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8AE65" w14:textId="77777777" w:rsidR="00C14F55" w:rsidRPr="000E6D48" w:rsidRDefault="00C14F55" w:rsidP="000E6D48">
      <w:pPr>
        <w:ind w:firstLine="218"/>
        <w:jc w:val="center"/>
        <w:rPr>
          <w:rFonts w:asciiTheme="minorHAnsi" w:hAnsiTheme="minorHAnsi"/>
          <w:b/>
          <w:sz w:val="30"/>
        </w:rPr>
      </w:pPr>
      <w:r w:rsidRPr="000E6D48">
        <w:rPr>
          <w:rFonts w:asciiTheme="minorHAnsi" w:hAnsiTheme="minorHAnsi"/>
          <w:b/>
          <w:w w:val="115"/>
          <w:sz w:val="30"/>
        </w:rPr>
        <w:t>Rencana</w:t>
      </w:r>
      <w:r w:rsidRPr="000E6D48">
        <w:rPr>
          <w:rFonts w:asciiTheme="minorHAnsi" w:hAnsiTheme="minorHAnsi"/>
          <w:b/>
          <w:spacing w:val="11"/>
          <w:w w:val="115"/>
          <w:sz w:val="30"/>
        </w:rPr>
        <w:t xml:space="preserve"> </w:t>
      </w:r>
      <w:r w:rsidRPr="000E6D48">
        <w:rPr>
          <w:rFonts w:asciiTheme="minorHAnsi" w:hAnsiTheme="minorHAnsi"/>
          <w:b/>
          <w:w w:val="115"/>
          <w:sz w:val="30"/>
        </w:rPr>
        <w:t>Aksi</w:t>
      </w:r>
      <w:r w:rsidRPr="000E6D48">
        <w:rPr>
          <w:rFonts w:asciiTheme="minorHAnsi" w:hAnsiTheme="minorHAnsi"/>
          <w:b/>
          <w:spacing w:val="11"/>
          <w:w w:val="115"/>
          <w:sz w:val="30"/>
        </w:rPr>
        <w:t xml:space="preserve"> </w:t>
      </w:r>
      <w:r w:rsidRPr="000E6D48">
        <w:rPr>
          <w:rFonts w:asciiTheme="minorHAnsi" w:hAnsiTheme="minorHAnsi"/>
          <w:b/>
          <w:w w:val="115"/>
          <w:sz w:val="30"/>
        </w:rPr>
        <w:t>Perangkat</w:t>
      </w:r>
      <w:r w:rsidRPr="000E6D48">
        <w:rPr>
          <w:rFonts w:asciiTheme="minorHAnsi" w:hAnsiTheme="minorHAnsi"/>
          <w:b/>
          <w:spacing w:val="10"/>
          <w:w w:val="115"/>
          <w:sz w:val="30"/>
        </w:rPr>
        <w:t xml:space="preserve"> </w:t>
      </w:r>
      <w:r w:rsidRPr="000E6D48">
        <w:rPr>
          <w:rFonts w:asciiTheme="minorHAnsi" w:hAnsiTheme="minorHAnsi"/>
          <w:b/>
          <w:w w:val="115"/>
          <w:sz w:val="30"/>
        </w:rPr>
        <w:t>Daerah</w:t>
      </w:r>
    </w:p>
    <w:p w14:paraId="1346A197" w14:textId="0816CAD8" w:rsidR="00ED1A90" w:rsidRPr="000E6D48" w:rsidRDefault="000E6D48" w:rsidP="000E6D48">
      <w:pPr>
        <w:pStyle w:val="BodyText"/>
        <w:tabs>
          <w:tab w:val="left" w:pos="2378"/>
        </w:tabs>
        <w:ind w:left="218" w:right="77"/>
        <w:jc w:val="center"/>
        <w:rPr>
          <w:rFonts w:asciiTheme="minorHAnsi" w:hAnsiTheme="minorHAnsi"/>
          <w:b/>
          <w:spacing w:val="-55"/>
          <w:w w:val="110"/>
          <w:sz w:val="30"/>
        </w:rPr>
      </w:pPr>
      <w:r w:rsidRPr="000E6D48">
        <w:rPr>
          <w:rFonts w:asciiTheme="minorHAnsi" w:hAnsiTheme="minorHAnsi"/>
          <w:b/>
          <w:w w:val="110"/>
          <w:sz w:val="30"/>
        </w:rPr>
        <w:t>DINAS KETAHANAN PANGAN</w:t>
      </w:r>
    </w:p>
    <w:p w14:paraId="330BA0A1" w14:textId="58F5889A" w:rsidR="00C14F55" w:rsidRPr="000E6D48" w:rsidRDefault="00C14F55" w:rsidP="000E6D48">
      <w:pPr>
        <w:pStyle w:val="BodyText"/>
        <w:tabs>
          <w:tab w:val="left" w:pos="2378"/>
        </w:tabs>
        <w:spacing w:line="360" w:lineRule="auto"/>
        <w:ind w:left="218" w:right="-65"/>
        <w:jc w:val="center"/>
        <w:rPr>
          <w:rFonts w:asciiTheme="minorHAnsi" w:hAnsiTheme="minorHAnsi"/>
          <w:b/>
          <w:w w:val="110"/>
          <w:sz w:val="30"/>
        </w:rPr>
      </w:pPr>
      <w:r w:rsidRPr="000E6D48">
        <w:rPr>
          <w:rFonts w:asciiTheme="minorHAnsi" w:hAnsiTheme="minorHAnsi"/>
          <w:b/>
          <w:w w:val="110"/>
          <w:sz w:val="30"/>
        </w:rPr>
        <w:t>Tahun</w:t>
      </w:r>
      <w:r w:rsidR="000E6D48" w:rsidRPr="000E6D48">
        <w:rPr>
          <w:rFonts w:asciiTheme="minorHAnsi" w:hAnsiTheme="minorHAnsi"/>
          <w:b/>
          <w:w w:val="110"/>
          <w:sz w:val="30"/>
        </w:rPr>
        <w:t xml:space="preserve"> 2</w:t>
      </w:r>
      <w:r w:rsidR="00534FBF">
        <w:rPr>
          <w:rFonts w:asciiTheme="minorHAnsi" w:hAnsiTheme="minorHAnsi"/>
          <w:b/>
          <w:spacing w:val="-2"/>
          <w:w w:val="105"/>
          <w:sz w:val="30"/>
        </w:rPr>
        <w:t>024</w:t>
      </w:r>
    </w:p>
    <w:p w14:paraId="601E165B" w14:textId="77777777" w:rsidR="00C14F55" w:rsidRDefault="00C14F55" w:rsidP="00C14F55">
      <w:pPr>
        <w:pStyle w:val="BodyText"/>
        <w:rPr>
          <w:rFonts w:asciiTheme="minorHAnsi" w:hAnsiTheme="minorHAnsi"/>
          <w:sz w:val="20"/>
        </w:rPr>
      </w:pPr>
    </w:p>
    <w:p w14:paraId="768F311C" w14:textId="77777777" w:rsidR="00C35A3B" w:rsidRPr="00BB4039" w:rsidRDefault="00C35A3B" w:rsidP="00C14F55">
      <w:pPr>
        <w:pStyle w:val="BodyText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X="-98" w:tblpY="7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953"/>
        <w:gridCol w:w="2410"/>
        <w:gridCol w:w="708"/>
        <w:gridCol w:w="609"/>
        <w:gridCol w:w="568"/>
        <w:gridCol w:w="693"/>
        <w:gridCol w:w="2465"/>
        <w:gridCol w:w="2105"/>
        <w:gridCol w:w="689"/>
        <w:gridCol w:w="727"/>
        <w:gridCol w:w="709"/>
        <w:gridCol w:w="576"/>
        <w:gridCol w:w="1283"/>
        <w:gridCol w:w="97"/>
      </w:tblGrid>
      <w:tr w:rsidR="00A41FFC" w:rsidRPr="00BB4039" w14:paraId="7056EB14" w14:textId="77777777" w:rsidTr="00A41FFC">
        <w:trPr>
          <w:trHeight w:val="272"/>
        </w:trPr>
        <w:tc>
          <w:tcPr>
            <w:tcW w:w="421" w:type="dxa"/>
            <w:vMerge w:val="restart"/>
            <w:vAlign w:val="center"/>
          </w:tcPr>
          <w:p w14:paraId="7D4C810A" w14:textId="77777777" w:rsidR="00A41FFC" w:rsidRPr="00D93AA0" w:rsidRDefault="00A41FFC" w:rsidP="00897679">
            <w:pPr>
              <w:pStyle w:val="TableParagraph"/>
              <w:spacing w:line="281" w:lineRule="exact"/>
              <w:ind w:left="13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No</w:t>
            </w:r>
          </w:p>
        </w:tc>
        <w:tc>
          <w:tcPr>
            <w:tcW w:w="1953" w:type="dxa"/>
            <w:vMerge w:val="restart"/>
            <w:vAlign w:val="center"/>
          </w:tcPr>
          <w:p w14:paraId="7AFF509E" w14:textId="77777777" w:rsidR="00A41FFC" w:rsidRPr="00D93AA0" w:rsidRDefault="00A41FFC" w:rsidP="00897679">
            <w:pPr>
              <w:pStyle w:val="TableParagraph"/>
              <w:ind w:left="285" w:right="255" w:firstLine="3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Sasaran</w:t>
            </w:r>
            <w:r w:rsidRPr="00D93AA0">
              <w:rPr>
                <w:rFonts w:ascii="Calibri" w:hAnsi="Calibri" w:cs="Calibri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spacing w:val="-1"/>
                <w:w w:val="115"/>
                <w:sz w:val="20"/>
                <w:szCs w:val="20"/>
              </w:rPr>
              <w:t>Strategis</w:t>
            </w:r>
          </w:p>
        </w:tc>
        <w:tc>
          <w:tcPr>
            <w:tcW w:w="2410" w:type="dxa"/>
            <w:vMerge w:val="restart"/>
            <w:vAlign w:val="center"/>
          </w:tcPr>
          <w:p w14:paraId="2FC4C47F" w14:textId="77777777" w:rsidR="00A41FFC" w:rsidRPr="00D93AA0" w:rsidRDefault="00A41FFC" w:rsidP="00897679">
            <w:pPr>
              <w:pStyle w:val="TableParagraph"/>
              <w:spacing w:line="360" w:lineRule="auto"/>
              <w:ind w:left="290" w:hanging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Indikator</w:t>
            </w:r>
            <w:r w:rsidRPr="00D93AA0">
              <w:rPr>
                <w:rFonts w:ascii="Calibri" w:hAnsi="Calibri" w:cs="Calibri"/>
                <w:b/>
                <w:spacing w:val="-56"/>
                <w:w w:val="110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Kinerja</w:t>
            </w:r>
          </w:p>
        </w:tc>
        <w:tc>
          <w:tcPr>
            <w:tcW w:w="2578" w:type="dxa"/>
            <w:gridSpan w:val="4"/>
            <w:vAlign w:val="center"/>
          </w:tcPr>
          <w:p w14:paraId="2AB302CC" w14:textId="77777777" w:rsidR="00A41FFC" w:rsidRPr="00D93AA0" w:rsidRDefault="00A41FFC" w:rsidP="00A41FFC">
            <w:pPr>
              <w:pStyle w:val="TableParagraph"/>
              <w:spacing w:line="281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Target</w:t>
            </w:r>
          </w:p>
        </w:tc>
        <w:tc>
          <w:tcPr>
            <w:tcW w:w="2465" w:type="dxa"/>
            <w:vMerge w:val="restart"/>
            <w:vAlign w:val="center"/>
          </w:tcPr>
          <w:p w14:paraId="1D95C594" w14:textId="1A6F8C44" w:rsidR="00A41FFC" w:rsidRPr="00D93AA0" w:rsidRDefault="00A41FFC" w:rsidP="00897679">
            <w:pPr>
              <w:pStyle w:val="TableParagraph"/>
              <w:jc w:val="center"/>
              <w:rPr>
                <w:rFonts w:ascii="Calibri" w:hAnsi="Calibri" w:cs="Calibri"/>
                <w:b/>
                <w:w w:val="11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Program/ Ke</w:t>
            </w: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giatan/ Sub</w:t>
            </w:r>
            <w:r w:rsidRPr="00D93AA0">
              <w:rPr>
                <w:rFonts w:ascii="Calibri" w:hAnsi="Calibri" w:cs="Calibri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Kegiatan</w:t>
            </w:r>
          </w:p>
        </w:tc>
        <w:tc>
          <w:tcPr>
            <w:tcW w:w="2105" w:type="dxa"/>
            <w:vMerge w:val="restart"/>
            <w:vAlign w:val="center"/>
          </w:tcPr>
          <w:p w14:paraId="15C97757" w14:textId="725CE709" w:rsidR="00A41FFC" w:rsidRPr="00D93AA0" w:rsidRDefault="00A41FFC" w:rsidP="00897679">
            <w:pPr>
              <w:pStyle w:val="TableParagraph"/>
              <w:tabs>
                <w:tab w:val="left" w:pos="2160"/>
              </w:tabs>
              <w:ind w:left="110"/>
              <w:jc w:val="center"/>
              <w:rPr>
                <w:rFonts w:ascii="Calibri" w:hAnsi="Calibri" w:cs="Calibri"/>
                <w:b/>
                <w:w w:val="11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Tolok</w:t>
            </w:r>
            <w:r w:rsidRPr="00D93AA0">
              <w:rPr>
                <w:rFonts w:ascii="Calibri" w:hAnsi="Calibri" w:cs="Calibri"/>
                <w:b/>
                <w:spacing w:val="9"/>
                <w:w w:val="11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Ukur</w:t>
            </w:r>
            <w:r w:rsidRPr="00D93AA0">
              <w:rPr>
                <w:rFonts w:ascii="Calibri" w:hAnsi="Calibri" w:cs="Calibri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Program/Kegi</w:t>
            </w: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atan/ Sub</w:t>
            </w:r>
            <w:r w:rsidRPr="00D93AA0">
              <w:rPr>
                <w:rFonts w:ascii="Calibri" w:hAnsi="Calibri" w:cs="Calibri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5"/>
                <w:sz w:val="20"/>
                <w:szCs w:val="20"/>
              </w:rPr>
              <w:t>Kegiatan</w:t>
            </w:r>
          </w:p>
        </w:tc>
        <w:tc>
          <w:tcPr>
            <w:tcW w:w="2701" w:type="dxa"/>
            <w:gridSpan w:val="4"/>
            <w:vAlign w:val="center"/>
          </w:tcPr>
          <w:p w14:paraId="6CF3FD66" w14:textId="395621BA" w:rsidR="00A41FFC" w:rsidRPr="00D93AA0" w:rsidRDefault="00A41FFC" w:rsidP="00A41FFC">
            <w:pPr>
              <w:pStyle w:val="TableParagraph"/>
              <w:spacing w:line="281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Target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06546FF0" w14:textId="77777777" w:rsidR="00A41FFC" w:rsidRPr="00D93AA0" w:rsidRDefault="00A41FFC" w:rsidP="00A41FFC">
            <w:pPr>
              <w:pStyle w:val="TableParagraph"/>
              <w:spacing w:before="24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Anggaran</w:t>
            </w:r>
            <w:r w:rsidRPr="00D93AA0">
              <w:rPr>
                <w:rFonts w:ascii="Calibri" w:hAnsi="Calibri" w:cs="Calibri"/>
                <w:b/>
                <w:spacing w:val="-56"/>
                <w:w w:val="110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10"/>
                <w:sz w:val="20"/>
                <w:szCs w:val="20"/>
              </w:rPr>
              <w:t>(Rp)</w:t>
            </w:r>
          </w:p>
        </w:tc>
      </w:tr>
      <w:tr w:rsidR="00A41FFC" w:rsidRPr="00BB4039" w14:paraId="2A14A8EB" w14:textId="77777777" w:rsidTr="00A41FFC">
        <w:trPr>
          <w:trHeight w:val="548"/>
        </w:trPr>
        <w:tc>
          <w:tcPr>
            <w:tcW w:w="421" w:type="dxa"/>
            <w:vMerge/>
          </w:tcPr>
          <w:p w14:paraId="51855480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0307A49F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7430D60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88A867" w14:textId="77777777" w:rsidR="00A41FFC" w:rsidRPr="00D93AA0" w:rsidRDefault="00A41FFC" w:rsidP="00897679">
            <w:pPr>
              <w:pStyle w:val="TableParagraph"/>
              <w:ind w:right="147"/>
              <w:jc w:val="center"/>
              <w:rPr>
                <w:rFonts w:ascii="Calibri" w:hAnsi="Calibri" w:cs="Calibri"/>
                <w:b/>
                <w:spacing w:val="15"/>
                <w:w w:val="10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Tw</w:t>
            </w:r>
          </w:p>
          <w:p w14:paraId="1190CD0A" w14:textId="7BB1403F" w:rsidR="00A41FFC" w:rsidRPr="00D93AA0" w:rsidRDefault="00A41FFC" w:rsidP="00897679">
            <w:pPr>
              <w:pStyle w:val="TableParagraph"/>
              <w:ind w:right="14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</w:t>
            </w:r>
          </w:p>
        </w:tc>
        <w:tc>
          <w:tcPr>
            <w:tcW w:w="609" w:type="dxa"/>
          </w:tcPr>
          <w:p w14:paraId="7E636CB2" w14:textId="77777777" w:rsidR="00A41FFC" w:rsidRPr="00D93AA0" w:rsidRDefault="00A41FFC" w:rsidP="00897679">
            <w:pPr>
              <w:pStyle w:val="TableParagraph"/>
              <w:ind w:right="92"/>
              <w:jc w:val="center"/>
              <w:rPr>
                <w:rFonts w:ascii="Calibri" w:hAnsi="Calibri" w:cs="Calibri"/>
                <w:b/>
                <w:spacing w:val="16"/>
                <w:w w:val="10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Tw</w:t>
            </w:r>
          </w:p>
          <w:p w14:paraId="6115736F" w14:textId="474DD576" w:rsidR="00A41FFC" w:rsidRPr="00D93AA0" w:rsidRDefault="00A41FFC" w:rsidP="00897679">
            <w:pPr>
              <w:pStyle w:val="TableParagraph"/>
              <w:ind w:right="9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II</w:t>
            </w:r>
          </w:p>
        </w:tc>
        <w:tc>
          <w:tcPr>
            <w:tcW w:w="568" w:type="dxa"/>
          </w:tcPr>
          <w:p w14:paraId="5951277F" w14:textId="4A54D6AF" w:rsidR="00A41FFC" w:rsidRPr="00D93AA0" w:rsidRDefault="00A41FFC" w:rsidP="00897679">
            <w:pPr>
              <w:pStyle w:val="TableParagraph"/>
              <w:ind w:right="168"/>
              <w:jc w:val="center"/>
              <w:rPr>
                <w:rFonts w:ascii="Calibri" w:hAnsi="Calibri" w:cs="Calibri"/>
                <w:b/>
                <w:spacing w:val="16"/>
                <w:w w:val="10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 Tw</w:t>
            </w:r>
          </w:p>
          <w:p w14:paraId="4CF79096" w14:textId="33BCCA25" w:rsidR="00A41FFC" w:rsidRPr="00D93AA0" w:rsidRDefault="00A41FFC" w:rsidP="00897679">
            <w:pPr>
              <w:pStyle w:val="TableParagraph"/>
              <w:ind w:right="16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 III</w:t>
            </w:r>
          </w:p>
        </w:tc>
        <w:tc>
          <w:tcPr>
            <w:tcW w:w="693" w:type="dxa"/>
          </w:tcPr>
          <w:p w14:paraId="7CEDE1C2" w14:textId="6CA3CDB9" w:rsidR="00A41FFC" w:rsidRPr="00D93AA0" w:rsidRDefault="00A41FFC" w:rsidP="00897679">
            <w:pPr>
              <w:pStyle w:val="TableParagraph"/>
              <w:ind w:right="196"/>
              <w:jc w:val="center"/>
              <w:rPr>
                <w:rFonts w:ascii="Calibri" w:hAnsi="Calibri" w:cs="Calibri"/>
                <w:b/>
                <w:spacing w:val="24"/>
                <w:w w:val="105"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 Tw</w:t>
            </w:r>
          </w:p>
          <w:p w14:paraId="44421983" w14:textId="63181BB4" w:rsidR="00A41FFC" w:rsidRPr="00D93AA0" w:rsidRDefault="00A41FFC" w:rsidP="00897679">
            <w:pPr>
              <w:pStyle w:val="TableParagraph"/>
              <w:ind w:right="19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 IV</w:t>
            </w:r>
          </w:p>
        </w:tc>
        <w:tc>
          <w:tcPr>
            <w:tcW w:w="2465" w:type="dxa"/>
            <w:vMerge/>
          </w:tcPr>
          <w:p w14:paraId="36D98EDB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4A4059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14:paraId="62937989" w14:textId="23D753FE" w:rsidR="00A41FFC" w:rsidRPr="00D93AA0" w:rsidRDefault="00A41FFC" w:rsidP="00A41FFC">
            <w:pPr>
              <w:pStyle w:val="TableParagraph"/>
              <w:spacing w:line="279" w:lineRule="exact"/>
              <w:ind w:left="88" w:right="6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TW </w:t>
            </w: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</w:t>
            </w:r>
          </w:p>
        </w:tc>
        <w:tc>
          <w:tcPr>
            <w:tcW w:w="727" w:type="dxa"/>
            <w:vAlign w:val="center"/>
          </w:tcPr>
          <w:p w14:paraId="4EAA697D" w14:textId="144D1B17" w:rsidR="00A41FFC" w:rsidRPr="00D93AA0" w:rsidRDefault="00A41FFC" w:rsidP="00A41FFC">
            <w:pPr>
              <w:pStyle w:val="TableParagraph"/>
              <w:spacing w:line="279" w:lineRule="exact"/>
              <w:ind w:left="73" w:right="5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W</w:t>
            </w:r>
            <w:r w:rsidRPr="00D93AA0">
              <w:rPr>
                <w:rFonts w:ascii="Calibri" w:hAnsi="Calibri" w:cs="Calibri"/>
                <w:b/>
                <w:spacing w:val="16"/>
                <w:w w:val="10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II</w:t>
            </w:r>
          </w:p>
        </w:tc>
        <w:tc>
          <w:tcPr>
            <w:tcW w:w="709" w:type="dxa"/>
            <w:vAlign w:val="center"/>
          </w:tcPr>
          <w:p w14:paraId="7A9DCFC0" w14:textId="5937D315" w:rsidR="00A41FFC" w:rsidRPr="00D93AA0" w:rsidRDefault="00A41FFC" w:rsidP="00A41FFC">
            <w:pPr>
              <w:pStyle w:val="TableParagraph"/>
              <w:spacing w:line="279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W</w:t>
            </w:r>
            <w:r w:rsidRPr="00D93AA0">
              <w:rPr>
                <w:rFonts w:ascii="Calibri" w:hAnsi="Calibri" w:cs="Calibri"/>
                <w:b/>
                <w:spacing w:val="16"/>
                <w:w w:val="10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III</w:t>
            </w:r>
          </w:p>
        </w:tc>
        <w:tc>
          <w:tcPr>
            <w:tcW w:w="576" w:type="dxa"/>
            <w:vAlign w:val="center"/>
          </w:tcPr>
          <w:p w14:paraId="1337F5CF" w14:textId="02A30168" w:rsidR="00A41FFC" w:rsidRPr="00D93AA0" w:rsidRDefault="00A41FFC" w:rsidP="00A41FFC">
            <w:pPr>
              <w:pStyle w:val="TableParagraph"/>
              <w:spacing w:line="279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W</w:t>
            </w:r>
            <w:r w:rsidRPr="00D93AA0">
              <w:rPr>
                <w:rFonts w:ascii="Calibri" w:hAnsi="Calibri" w:cs="Calibri"/>
                <w:b/>
                <w:spacing w:val="24"/>
                <w:w w:val="105"/>
                <w:sz w:val="20"/>
                <w:szCs w:val="20"/>
              </w:rPr>
              <w:t xml:space="preserve"> </w:t>
            </w:r>
            <w:r w:rsidRPr="00D93AA0">
              <w:rPr>
                <w:rFonts w:ascii="Calibri" w:hAnsi="Calibri" w:cs="Calibri"/>
                <w:b/>
                <w:w w:val="105"/>
                <w:sz w:val="20"/>
                <w:szCs w:val="20"/>
              </w:rPr>
              <w:t>IV</w:t>
            </w:r>
          </w:p>
        </w:tc>
        <w:tc>
          <w:tcPr>
            <w:tcW w:w="1380" w:type="dxa"/>
            <w:gridSpan w:val="2"/>
            <w:vMerge/>
          </w:tcPr>
          <w:p w14:paraId="64DDBFD1" w14:textId="77777777" w:rsidR="00A41FFC" w:rsidRPr="00977B7D" w:rsidRDefault="00A41FFC" w:rsidP="008976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6DEA4F63" w14:textId="77777777" w:rsidTr="00B0572B">
        <w:trPr>
          <w:trHeight w:val="720"/>
        </w:trPr>
        <w:tc>
          <w:tcPr>
            <w:tcW w:w="421" w:type="dxa"/>
            <w:vMerge w:val="restart"/>
          </w:tcPr>
          <w:p w14:paraId="75A0F9BD" w14:textId="41FF46C9" w:rsidR="00ED7213" w:rsidRPr="00D93AA0" w:rsidRDefault="00ED7213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93AA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D93AA0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953" w:type="dxa"/>
            <w:vMerge w:val="restart"/>
          </w:tcPr>
          <w:p w14:paraId="042CD3EC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id-ID"/>
              </w:rPr>
            </w:pPr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Meningkatnya Ketersediaan Pangan Masyarakat</w:t>
            </w:r>
          </w:p>
          <w:p w14:paraId="46CABD28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6AC778C0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01705A0F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E3BB21D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632CD302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9A7DC2D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7B68C21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12AA967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1CB19EF9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652C8607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781EB6FF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D5F4986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5B94814E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</w:p>
          <w:p w14:paraId="43EE69F5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</w:p>
          <w:p w14:paraId="2C63B65E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</w:p>
          <w:p w14:paraId="0858103D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</w:p>
          <w:p w14:paraId="3B99B49B" w14:textId="3B0D7A45" w:rsidR="00ED7213" w:rsidRPr="00977B7D" w:rsidRDefault="00ED7213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2B27C59" w14:textId="581F3699" w:rsidR="00ED7213" w:rsidRPr="00977B7D" w:rsidRDefault="00ED7213" w:rsidP="00897679">
            <w:pPr>
              <w:pStyle w:val="TableParagraph"/>
              <w:ind w:left="159"/>
              <w:rPr>
                <w:rFonts w:ascii="Calibri" w:hAnsi="Calibri" w:cs="Calibri"/>
                <w:b/>
                <w:sz w:val="20"/>
                <w:szCs w:val="20"/>
              </w:rPr>
            </w:pPr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Skor Pola Pangan Harapan (Skor PPH) Tingkat Ketersediaan</w:t>
            </w:r>
          </w:p>
        </w:tc>
        <w:tc>
          <w:tcPr>
            <w:tcW w:w="2578" w:type="dxa"/>
            <w:gridSpan w:val="4"/>
          </w:tcPr>
          <w:p w14:paraId="4D4ECC62" w14:textId="56C9F341" w:rsidR="00ED7213" w:rsidRPr="00977B7D" w:rsidRDefault="00614E5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6</w:t>
            </w:r>
            <w:r w:rsidR="00ED7213"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36</w:t>
            </w:r>
            <w:r w:rsidR="00ED7213"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%</w:t>
            </w:r>
          </w:p>
        </w:tc>
        <w:tc>
          <w:tcPr>
            <w:tcW w:w="2465" w:type="dxa"/>
          </w:tcPr>
          <w:p w14:paraId="6303BAF1" w14:textId="7037F9D6" w:rsidR="00ED7213" w:rsidRPr="00977B7D" w:rsidRDefault="00B024D0" w:rsidP="00897679">
            <w:pPr>
              <w:pStyle w:val="TableParagraph"/>
              <w:ind w:left="108"/>
              <w:rPr>
                <w:rFonts w:ascii="Calibri" w:hAnsi="Calibri" w:cs="Calibri"/>
                <w:sz w:val="20"/>
                <w:szCs w:val="20"/>
              </w:rPr>
            </w:pPr>
            <w:r w:rsidRPr="00422A99">
              <w:rPr>
                <w:rFonts w:ascii="Calibri" w:hAnsi="Calibri" w:cs="Calibri"/>
                <w:b/>
                <w:sz w:val="20"/>
              </w:rPr>
              <w:t>Peningkatan Diversifikasi dan Ketahanan Pangan Masyarakat</w:t>
            </w:r>
          </w:p>
        </w:tc>
        <w:tc>
          <w:tcPr>
            <w:tcW w:w="2105" w:type="dxa"/>
          </w:tcPr>
          <w:p w14:paraId="2127AC9C" w14:textId="38401AD8" w:rsidR="00ED7213" w:rsidRPr="00977B7D" w:rsidRDefault="00B024D0" w:rsidP="00897679">
            <w:pPr>
              <w:pStyle w:val="TableParagraph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Tercapainya Keanekaragaman Konsumsi  dan Ketahanan Pangan Masyarakat</w:t>
            </w:r>
          </w:p>
        </w:tc>
        <w:tc>
          <w:tcPr>
            <w:tcW w:w="2701" w:type="dxa"/>
            <w:gridSpan w:val="4"/>
          </w:tcPr>
          <w:p w14:paraId="03AE1CEC" w14:textId="258FF9F7" w:rsidR="00ED7213" w:rsidRPr="00977B7D" w:rsidRDefault="00614E5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6</w:t>
            </w:r>
            <w:r w:rsidR="001D26D4"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36</w:t>
            </w:r>
            <w:r w:rsidR="001D26D4"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%</w:t>
            </w:r>
          </w:p>
        </w:tc>
        <w:tc>
          <w:tcPr>
            <w:tcW w:w="1380" w:type="dxa"/>
            <w:gridSpan w:val="2"/>
          </w:tcPr>
          <w:p w14:paraId="49982C5A" w14:textId="7E06FB4E" w:rsidR="00ED7213" w:rsidRPr="00A258D7" w:rsidRDefault="00A258D7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258D7">
              <w:rPr>
                <w:rFonts w:ascii="Calibri" w:hAnsi="Calibri" w:cs="Calibri"/>
                <w:b/>
                <w:sz w:val="20"/>
                <w:szCs w:val="20"/>
              </w:rPr>
              <w:t>Rp. 10.000.000</w:t>
            </w:r>
          </w:p>
        </w:tc>
      </w:tr>
      <w:tr w:rsidR="00A657AA" w:rsidRPr="00BB4039" w14:paraId="478B0FBA" w14:textId="77777777" w:rsidTr="00B0572B">
        <w:trPr>
          <w:trHeight w:val="288"/>
        </w:trPr>
        <w:tc>
          <w:tcPr>
            <w:tcW w:w="421" w:type="dxa"/>
            <w:vMerge/>
          </w:tcPr>
          <w:p w14:paraId="253D42EB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3A3D0152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5168795C" w14:textId="3E1FFD29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Padi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1C147E59" w14:textId="76D0744F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25,00%</w:t>
            </w:r>
          </w:p>
        </w:tc>
        <w:tc>
          <w:tcPr>
            <w:tcW w:w="2465" w:type="dxa"/>
          </w:tcPr>
          <w:p w14:paraId="593FEC21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045298FD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6FC3E41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9116F4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E74153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0EC1E605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3FA211A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49495CAA" w14:textId="77777777" w:rsidTr="00B0572B">
        <w:trPr>
          <w:trHeight w:val="288"/>
        </w:trPr>
        <w:tc>
          <w:tcPr>
            <w:tcW w:w="421" w:type="dxa"/>
            <w:vMerge/>
          </w:tcPr>
          <w:p w14:paraId="6C153B3D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058E7A57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45F813BA" w14:textId="0354627A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Umbi-umbian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0DFE3AB9" w14:textId="5ECF5BA9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2,60%</w:t>
            </w:r>
          </w:p>
        </w:tc>
        <w:tc>
          <w:tcPr>
            <w:tcW w:w="2465" w:type="dxa"/>
          </w:tcPr>
          <w:p w14:paraId="6D1F8BA5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6E3D1ADF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393CC67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95800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5DF92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6D2CB21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6B8595E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3C20F3A7" w14:textId="77777777" w:rsidTr="00B0572B">
        <w:trPr>
          <w:trHeight w:val="288"/>
        </w:trPr>
        <w:tc>
          <w:tcPr>
            <w:tcW w:w="421" w:type="dxa"/>
            <w:vMerge/>
          </w:tcPr>
          <w:p w14:paraId="2CD73426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56F86288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11E8D540" w14:textId="248F947D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Pangan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Hewani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1C96C022" w14:textId="105D276D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19,28%</w:t>
            </w:r>
          </w:p>
        </w:tc>
        <w:tc>
          <w:tcPr>
            <w:tcW w:w="2465" w:type="dxa"/>
          </w:tcPr>
          <w:p w14:paraId="5E55A454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168E0B67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62581C9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694D090B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60DC7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5DF58EAD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306F6275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6EED5028" w14:textId="77777777" w:rsidTr="00B0572B">
        <w:trPr>
          <w:trHeight w:val="288"/>
        </w:trPr>
        <w:tc>
          <w:tcPr>
            <w:tcW w:w="421" w:type="dxa"/>
            <w:vMerge/>
          </w:tcPr>
          <w:p w14:paraId="02A09E1D" w14:textId="56D22C34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66DE70A9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7E94F117" w14:textId="1E903FBF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Minyak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dan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Lemak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6FF0037E" w14:textId="7DD1D833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0,28%</w:t>
            </w:r>
          </w:p>
        </w:tc>
        <w:tc>
          <w:tcPr>
            <w:tcW w:w="2465" w:type="dxa"/>
          </w:tcPr>
          <w:p w14:paraId="65C2FE85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04AB170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329E16F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5E3016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B8BA4F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69D03B0B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747606BC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4D4D6F3C" w14:textId="77777777" w:rsidTr="00B0572B">
        <w:trPr>
          <w:trHeight w:val="288"/>
        </w:trPr>
        <w:tc>
          <w:tcPr>
            <w:tcW w:w="421" w:type="dxa"/>
            <w:vMerge/>
          </w:tcPr>
          <w:p w14:paraId="08E5C9A2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7274F536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0BEFFCA6" w14:textId="1AB06BA2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Buah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/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Biji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Berminyak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73A50D9A" w14:textId="5CCE4B33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0,00%</w:t>
            </w:r>
          </w:p>
        </w:tc>
        <w:tc>
          <w:tcPr>
            <w:tcW w:w="2465" w:type="dxa"/>
          </w:tcPr>
          <w:p w14:paraId="1E07B9F8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29761DA9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335CA99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04E22354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720675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1B6EB882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01A90C67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46DFD0D5" w14:textId="77777777" w:rsidTr="00B0572B">
        <w:trPr>
          <w:trHeight w:val="288"/>
        </w:trPr>
        <w:tc>
          <w:tcPr>
            <w:tcW w:w="421" w:type="dxa"/>
            <w:vMerge/>
          </w:tcPr>
          <w:p w14:paraId="551851D4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210810F4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4D7F1970" w14:textId="4F760A3C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Kacang-kacangan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3F878864" w14:textId="1D450910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9,05%</w:t>
            </w:r>
          </w:p>
        </w:tc>
        <w:tc>
          <w:tcPr>
            <w:tcW w:w="2465" w:type="dxa"/>
          </w:tcPr>
          <w:p w14:paraId="4D882B23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7BEBAA23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1AEB0B69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6217703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F8CF4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72F1E77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5B0B36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2E5D9D6D" w14:textId="77777777" w:rsidTr="00B0572B">
        <w:trPr>
          <w:trHeight w:val="288"/>
        </w:trPr>
        <w:tc>
          <w:tcPr>
            <w:tcW w:w="421" w:type="dxa"/>
            <w:vMerge/>
          </w:tcPr>
          <w:p w14:paraId="44C0EA14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37E0E18D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4939A15C" w14:textId="0B9091A6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Gula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53231AF4" w14:textId="5A47EA58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0.00%</w:t>
            </w:r>
          </w:p>
        </w:tc>
        <w:tc>
          <w:tcPr>
            <w:tcW w:w="2465" w:type="dxa"/>
          </w:tcPr>
          <w:p w14:paraId="04CDEB2B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6AC39301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6BEB8B04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64109BF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1FB070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02C0A08B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32DB9E88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2607B883" w14:textId="77777777" w:rsidTr="00B0572B">
        <w:trPr>
          <w:trHeight w:val="288"/>
        </w:trPr>
        <w:tc>
          <w:tcPr>
            <w:tcW w:w="421" w:type="dxa"/>
            <w:vMerge/>
          </w:tcPr>
          <w:p w14:paraId="5BC06B4F" w14:textId="77777777" w:rsidR="00F23FEE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7FE1A291" w14:textId="77777777" w:rsidR="00F23FEE" w:rsidRPr="00977B7D" w:rsidRDefault="00F23FEE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0E2691F6" w14:textId="7CE46DF6" w:rsidR="00F23FEE" w:rsidRPr="00977B7D" w:rsidRDefault="00F23FEE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Sayur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dan</w:t>
            </w:r>
            <w:proofErr w:type="spellEnd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Buah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55DF51BD" w14:textId="60B15B8F" w:rsidR="00F23FEE" w:rsidRPr="00F23FEE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F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30,15%</w:t>
            </w:r>
          </w:p>
        </w:tc>
        <w:tc>
          <w:tcPr>
            <w:tcW w:w="2465" w:type="dxa"/>
          </w:tcPr>
          <w:p w14:paraId="734FA7BC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51E2D39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05DCA1F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C3E9DED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D9073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19DB4F4A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0D7D969D" w14:textId="77777777" w:rsidR="00F23FEE" w:rsidRPr="00977B7D" w:rsidRDefault="00F23FE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5BEC6C26" w14:textId="77777777" w:rsidTr="00B0572B">
        <w:trPr>
          <w:trHeight w:val="288"/>
        </w:trPr>
        <w:tc>
          <w:tcPr>
            <w:tcW w:w="421" w:type="dxa"/>
            <w:vMerge/>
          </w:tcPr>
          <w:p w14:paraId="3C2A6EF4" w14:textId="77777777" w:rsidR="00ED7213" w:rsidRPr="00977B7D" w:rsidRDefault="00ED7213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42EF4BE0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713EA3EB" w14:textId="4C8DBCA1" w:rsidR="00ED7213" w:rsidRPr="00977B7D" w:rsidRDefault="00ED7213" w:rsidP="00897679">
            <w:pPr>
              <w:pStyle w:val="TableParagraph"/>
              <w:numPr>
                <w:ilvl w:val="0"/>
                <w:numId w:val="5"/>
              </w:numPr>
              <w:ind w:left="159" w:hanging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r w:rsidRPr="00977B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  <w:t>Lain-lain</w:t>
            </w:r>
          </w:p>
        </w:tc>
        <w:tc>
          <w:tcPr>
            <w:tcW w:w="2578" w:type="dxa"/>
            <w:gridSpan w:val="4"/>
          </w:tcPr>
          <w:p w14:paraId="051F8F64" w14:textId="3E77E1AB" w:rsidR="00ED7213" w:rsidRPr="00977B7D" w:rsidRDefault="00ED7213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977B7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2465" w:type="dxa"/>
          </w:tcPr>
          <w:p w14:paraId="26CC9A30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1243F962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54C2E530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3DF524E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55B72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0071E77B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2CC9FC9A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586EA8EC" w14:textId="77777777" w:rsidTr="00B0572B">
        <w:trPr>
          <w:gridAfter w:val="1"/>
          <w:wAfter w:w="97" w:type="dxa"/>
          <w:trHeight w:val="762"/>
        </w:trPr>
        <w:tc>
          <w:tcPr>
            <w:tcW w:w="421" w:type="dxa"/>
            <w:vMerge/>
          </w:tcPr>
          <w:p w14:paraId="384DD2B3" w14:textId="77777777" w:rsidR="00ED7213" w:rsidRPr="00977B7D" w:rsidRDefault="00ED7213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1C98EA35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410" w:type="dxa"/>
          </w:tcPr>
          <w:p w14:paraId="315DAA2D" w14:textId="5E408F1C" w:rsidR="00ED7213" w:rsidRPr="00977B7D" w:rsidRDefault="00ED7213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d-ID"/>
              </w:rPr>
            </w:pPr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d-ID" w:eastAsia="id-ID"/>
              </w:rPr>
              <w:t>Persentase Peningkatan Ketersediaan Pangan Masyarakat</w:t>
            </w:r>
          </w:p>
        </w:tc>
        <w:tc>
          <w:tcPr>
            <w:tcW w:w="2578" w:type="dxa"/>
            <w:gridSpan w:val="4"/>
          </w:tcPr>
          <w:p w14:paraId="09A83D37" w14:textId="10AF3776" w:rsidR="00ED7213" w:rsidRPr="00977B7D" w:rsidRDefault="00F23FEE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87</w:t>
            </w:r>
            <w:r w:rsidR="00ED7213" w:rsidRPr="00977B7D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  <w:tc>
          <w:tcPr>
            <w:tcW w:w="2465" w:type="dxa"/>
          </w:tcPr>
          <w:p w14:paraId="164113B7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599E17D0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1" w:type="dxa"/>
            <w:gridSpan w:val="4"/>
          </w:tcPr>
          <w:p w14:paraId="03A1D9BF" w14:textId="6B60D2DB" w:rsidR="00ED7213" w:rsidRPr="00977B7D" w:rsidRDefault="00ED7213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7B7D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1283" w:type="dxa"/>
          </w:tcPr>
          <w:p w14:paraId="732B1FC4" w14:textId="77777777" w:rsidR="00ED7213" w:rsidRPr="00977B7D" w:rsidRDefault="00ED7213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542C0B7F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  <w:vMerge/>
          </w:tcPr>
          <w:p w14:paraId="2F65254E" w14:textId="77777777" w:rsidR="00ED7213" w:rsidRPr="00977B7D" w:rsidRDefault="00ED7213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14:paraId="5654E512" w14:textId="77777777" w:rsidR="00ED7213" w:rsidRPr="00977B7D" w:rsidRDefault="00ED7213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E4C52C" w14:textId="03555FE9" w:rsidR="00ED7213" w:rsidRPr="00E158BA" w:rsidRDefault="00ED7213" w:rsidP="00897679">
            <w:pPr>
              <w:pStyle w:val="TableParagraph"/>
              <w:ind w:left="159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Persentase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Desa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Berkategori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Sangat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Tahan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Terhadap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Kerawanan</w:t>
            </w:r>
            <w:proofErr w:type="spellEnd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E15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Pangan</w:t>
            </w:r>
            <w:proofErr w:type="spellEnd"/>
          </w:p>
        </w:tc>
        <w:tc>
          <w:tcPr>
            <w:tcW w:w="708" w:type="dxa"/>
          </w:tcPr>
          <w:p w14:paraId="106CF677" w14:textId="5B4CEF00" w:rsidR="00ED7213" w:rsidRPr="00E158BA" w:rsidRDefault="00ED7213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16,</w:t>
            </w:r>
            <w:r w:rsidR="000A5D7D">
              <w:rPr>
                <w:rFonts w:ascii="Calibri" w:hAnsi="Calibri" w:cs="Calibri"/>
                <w:b/>
                <w:sz w:val="20"/>
                <w:szCs w:val="20"/>
              </w:rPr>
              <w:t>35</w:t>
            </w: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  <w:tc>
          <w:tcPr>
            <w:tcW w:w="609" w:type="dxa"/>
          </w:tcPr>
          <w:p w14:paraId="3F37DFAA" w14:textId="59CED309" w:rsidR="00ED7213" w:rsidRPr="00E158BA" w:rsidRDefault="000A5D7D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16,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35</w:t>
            </w: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  <w:tc>
          <w:tcPr>
            <w:tcW w:w="568" w:type="dxa"/>
          </w:tcPr>
          <w:p w14:paraId="5D8C4B95" w14:textId="77777777" w:rsidR="00ED7213" w:rsidRPr="00E158BA" w:rsidRDefault="00ED7213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A3C7043" w14:textId="77777777" w:rsidR="00ED7213" w:rsidRPr="00E158BA" w:rsidRDefault="00ED7213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2BABB214" w14:textId="7E01DE54" w:rsidR="00ED7213" w:rsidRPr="00E158BA" w:rsidRDefault="00ED7213" w:rsidP="00897679">
            <w:pPr>
              <w:pStyle w:val="TableParagraph"/>
              <w:numPr>
                <w:ilvl w:val="0"/>
                <w:numId w:val="6"/>
              </w:numPr>
              <w:ind w:hanging="492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PROGRAM PENGELOLAAN SUMBER DAYA EKONOMI UNTUK KEDAULATAN DAN KEMANDIRIAN PANGAN</w:t>
            </w:r>
          </w:p>
        </w:tc>
        <w:tc>
          <w:tcPr>
            <w:tcW w:w="2105" w:type="dxa"/>
          </w:tcPr>
          <w:p w14:paraId="74DB66C7" w14:textId="4BC12782" w:rsidR="00ED7213" w:rsidRPr="00E158BA" w:rsidRDefault="00ED7213" w:rsidP="00897679">
            <w:pPr>
              <w:pStyle w:val="TableParagraph"/>
              <w:ind w:left="13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Tercapainya Sumbe</w:t>
            </w:r>
            <w:r w:rsidR="00B024D0">
              <w:rPr>
                <w:rFonts w:ascii="Calibri" w:hAnsi="Calibri" w:cs="Calibri"/>
                <w:b/>
                <w:sz w:val="20"/>
                <w:szCs w:val="20"/>
              </w:rPr>
              <w:t xml:space="preserve">r Daya Ekonomi untuk Kedaulatan </w:t>
            </w: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dan Kemandirian Pangan</w:t>
            </w:r>
          </w:p>
        </w:tc>
        <w:tc>
          <w:tcPr>
            <w:tcW w:w="689" w:type="dxa"/>
          </w:tcPr>
          <w:p w14:paraId="2002E55E" w14:textId="172B3C4B" w:rsidR="00ED7213" w:rsidRPr="00E158BA" w:rsidRDefault="00ED7213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50%</w:t>
            </w:r>
          </w:p>
        </w:tc>
        <w:tc>
          <w:tcPr>
            <w:tcW w:w="727" w:type="dxa"/>
          </w:tcPr>
          <w:p w14:paraId="2A261167" w14:textId="70B4D8E4" w:rsidR="00ED7213" w:rsidRPr="00E158BA" w:rsidRDefault="00ED7213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58BA">
              <w:rPr>
                <w:rFonts w:ascii="Calibri" w:hAnsi="Calibri" w:cs="Calibri"/>
                <w:b/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14:paraId="1176767C" w14:textId="7299F3CF" w:rsidR="00ED7213" w:rsidRPr="00E158BA" w:rsidRDefault="00ED7213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08AC3344" w14:textId="77777777" w:rsidR="00ED7213" w:rsidRPr="00E158BA" w:rsidRDefault="00ED7213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51375E5E" w14:textId="4156E05C" w:rsidR="00ED7213" w:rsidRPr="004E3A06" w:rsidRDefault="00ED7213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E3A06">
              <w:rPr>
                <w:rFonts w:ascii="Calibri" w:hAnsi="Calibri" w:cs="Calibri"/>
                <w:b/>
                <w:sz w:val="20"/>
                <w:szCs w:val="20"/>
              </w:rPr>
              <w:t xml:space="preserve">Rp. </w:t>
            </w:r>
            <w:r w:rsidR="00603B19">
              <w:rPr>
                <w:rFonts w:ascii="Calibri" w:hAnsi="Calibri" w:cs="Calibri"/>
                <w:b/>
                <w:sz w:val="20"/>
                <w:szCs w:val="20"/>
              </w:rPr>
              <w:t>25,000,000</w:t>
            </w:r>
          </w:p>
        </w:tc>
      </w:tr>
      <w:tr w:rsidR="00A657AA" w:rsidRPr="00BB4039" w14:paraId="095E0269" w14:textId="77777777" w:rsidTr="00AC6EC8">
        <w:trPr>
          <w:gridAfter w:val="1"/>
          <w:wAfter w:w="97" w:type="dxa"/>
          <w:trHeight w:val="565"/>
        </w:trPr>
        <w:tc>
          <w:tcPr>
            <w:tcW w:w="421" w:type="dxa"/>
          </w:tcPr>
          <w:p w14:paraId="668523EB" w14:textId="77777777" w:rsidR="00FB75D1" w:rsidRPr="00977B7D" w:rsidRDefault="00FB75D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CBFD074" w14:textId="0A34887A" w:rsidR="00FB75D1" w:rsidRPr="00C53662" w:rsidRDefault="00FB75D1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Terlaksananya </w:t>
            </w:r>
            <w:r w:rsidRPr="00373520">
              <w:rPr>
                <w:rFonts w:ascii="Calibri" w:hAnsi="Calibri" w:cs="Calibri"/>
                <w:b/>
                <w:sz w:val="20"/>
              </w:rPr>
              <w:t xml:space="preserve">Penyediaan Infrastruktur dan Seluruh Pendukung Kemandirian Pangan </w:t>
            </w:r>
            <w:r w:rsidRPr="004E3A06">
              <w:rPr>
                <w:rFonts w:ascii="Calibri" w:hAnsi="Calibri" w:cs="Calibri"/>
                <w:b/>
                <w:sz w:val="20"/>
              </w:rPr>
              <w:lastRenderedPageBreak/>
              <w:t>sesuai Kewenangan Daerah</w:t>
            </w:r>
            <w:r w:rsidR="001E1D93">
              <w:rPr>
                <w:rFonts w:ascii="Calibri" w:hAnsi="Calibri" w:cs="Calibri"/>
                <w:b/>
                <w:sz w:val="20"/>
              </w:rPr>
              <w:t xml:space="preserve"> Kabupaten</w:t>
            </w:r>
          </w:p>
        </w:tc>
        <w:tc>
          <w:tcPr>
            <w:tcW w:w="2410" w:type="dxa"/>
          </w:tcPr>
          <w:p w14:paraId="05ACC311" w14:textId="21B514A4" w:rsidR="00FB75D1" w:rsidRPr="001356FB" w:rsidRDefault="00FB75D1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FB75D1">
              <w:rPr>
                <w:rFonts w:ascii="Calibri" w:hAnsi="Calibri" w:cs="Calibri"/>
                <w:b/>
                <w:sz w:val="20"/>
              </w:rPr>
              <w:lastRenderedPageBreak/>
              <w:t xml:space="preserve">Cakupan Infrastruktur Pergudangan dan Sarana Pendukung lainnya untuk Penyimpanan Cadangan Pangan Kewenangan </w:t>
            </w:r>
            <w:r w:rsidRPr="00FB75D1">
              <w:rPr>
                <w:rFonts w:ascii="Calibri" w:hAnsi="Calibri" w:cs="Calibri"/>
                <w:b/>
                <w:sz w:val="20"/>
              </w:rPr>
              <w:lastRenderedPageBreak/>
              <w:t>Daerah</w:t>
            </w:r>
          </w:p>
        </w:tc>
        <w:tc>
          <w:tcPr>
            <w:tcW w:w="1317" w:type="dxa"/>
            <w:gridSpan w:val="2"/>
          </w:tcPr>
          <w:p w14:paraId="31A2CAF6" w14:textId="2074FC7D" w:rsidR="00FB75D1" w:rsidRPr="001356FB" w:rsidRDefault="00FB75D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100%</w:t>
            </w:r>
          </w:p>
        </w:tc>
        <w:tc>
          <w:tcPr>
            <w:tcW w:w="568" w:type="dxa"/>
          </w:tcPr>
          <w:p w14:paraId="4D51075F" w14:textId="77777777" w:rsidR="00FB75D1" w:rsidRPr="00977B7D" w:rsidRDefault="00FB75D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894B6B5" w14:textId="77777777" w:rsidR="00FB75D1" w:rsidRPr="00977B7D" w:rsidRDefault="00FB75D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C320683" w14:textId="659B2FCF" w:rsidR="00FB75D1" w:rsidRPr="00373520" w:rsidRDefault="00FB75D1" w:rsidP="00897679">
            <w:pPr>
              <w:pStyle w:val="TableParagraph"/>
              <w:numPr>
                <w:ilvl w:val="1"/>
                <w:numId w:val="6"/>
              </w:numPr>
              <w:ind w:hanging="517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373520">
              <w:rPr>
                <w:rFonts w:ascii="Calibri" w:hAnsi="Calibri" w:cs="Calibri"/>
                <w:b/>
                <w:sz w:val="20"/>
              </w:rPr>
              <w:t xml:space="preserve">Penyediaan Infrastruktur dan Seluruh Pendukung Kemandirian Pangan </w:t>
            </w:r>
            <w:r w:rsidRPr="004E3A06">
              <w:rPr>
                <w:rFonts w:ascii="Calibri" w:hAnsi="Calibri" w:cs="Calibri"/>
                <w:b/>
                <w:sz w:val="20"/>
              </w:rPr>
              <w:t xml:space="preserve">sesuai Kewenangan </w:t>
            </w:r>
            <w:r w:rsidRPr="004E3A06">
              <w:rPr>
                <w:rFonts w:ascii="Calibri" w:hAnsi="Calibri" w:cs="Calibri"/>
                <w:b/>
                <w:sz w:val="20"/>
              </w:rPr>
              <w:lastRenderedPageBreak/>
              <w:t>Daerah</w:t>
            </w:r>
            <w:r w:rsidR="001E1D93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5530C">
              <w:rPr>
                <w:rFonts w:ascii="Calibri" w:hAnsi="Calibri" w:cs="Calibri"/>
                <w:b/>
                <w:sz w:val="20"/>
              </w:rPr>
              <w:t>Kabupaten</w:t>
            </w:r>
          </w:p>
        </w:tc>
        <w:tc>
          <w:tcPr>
            <w:tcW w:w="2105" w:type="dxa"/>
            <w:vAlign w:val="center"/>
          </w:tcPr>
          <w:p w14:paraId="66309160" w14:textId="582EC601" w:rsidR="00FB75D1" w:rsidRPr="001356FB" w:rsidRDefault="00FB75D1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lastRenderedPageBreak/>
              <w:t xml:space="preserve">Terlaksananya </w:t>
            </w:r>
            <w:r w:rsidRPr="00373520">
              <w:rPr>
                <w:rFonts w:ascii="Calibri" w:hAnsi="Calibri" w:cs="Calibri"/>
                <w:b/>
                <w:sz w:val="20"/>
              </w:rPr>
              <w:t xml:space="preserve">Penyediaan Infrastruktur dan Seluruh Pendukung Kemandirian Pangan </w:t>
            </w:r>
            <w:r w:rsidRPr="004E3A06">
              <w:rPr>
                <w:rFonts w:ascii="Calibri" w:hAnsi="Calibri" w:cs="Calibri"/>
                <w:b/>
                <w:sz w:val="20"/>
              </w:rPr>
              <w:lastRenderedPageBreak/>
              <w:t>sesuai Kewenangan</w:t>
            </w:r>
          </w:p>
        </w:tc>
        <w:tc>
          <w:tcPr>
            <w:tcW w:w="689" w:type="dxa"/>
          </w:tcPr>
          <w:p w14:paraId="7045FC25" w14:textId="7E1E64C5" w:rsidR="00FB75D1" w:rsidRPr="001356FB" w:rsidRDefault="00FB75D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5</w:t>
            </w:r>
            <w:r w:rsidRPr="001356FB">
              <w:rPr>
                <w:rFonts w:ascii="Calibri" w:hAnsi="Calibri" w:cs="Calibri"/>
                <w:b/>
                <w:sz w:val="20"/>
                <w:szCs w:val="20"/>
              </w:rPr>
              <w:t>0%</w:t>
            </w:r>
          </w:p>
        </w:tc>
        <w:tc>
          <w:tcPr>
            <w:tcW w:w="727" w:type="dxa"/>
          </w:tcPr>
          <w:p w14:paraId="47E70357" w14:textId="6A31368F" w:rsidR="00FB75D1" w:rsidRPr="001356FB" w:rsidRDefault="00FB75D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1356FB">
              <w:rPr>
                <w:rFonts w:ascii="Calibri" w:hAnsi="Calibri" w:cs="Calibri"/>
                <w:b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14:paraId="0477E9AA" w14:textId="77777777" w:rsidR="00FB75D1" w:rsidRPr="00373520" w:rsidRDefault="00FB75D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074BD60F" w14:textId="77777777" w:rsidR="00FB75D1" w:rsidRPr="00373520" w:rsidRDefault="00FB75D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35FB2E1" w14:textId="79D0795E" w:rsidR="00FB75D1" w:rsidRPr="004E3A06" w:rsidRDefault="00603B19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25,000,000</w:t>
            </w:r>
          </w:p>
        </w:tc>
      </w:tr>
      <w:tr w:rsidR="00A657AA" w:rsidRPr="00BB4039" w14:paraId="1CEBDEF8" w14:textId="77777777" w:rsidTr="000E06D4">
        <w:trPr>
          <w:gridAfter w:val="1"/>
          <w:wAfter w:w="97" w:type="dxa"/>
          <w:trHeight w:val="720"/>
        </w:trPr>
        <w:tc>
          <w:tcPr>
            <w:tcW w:w="421" w:type="dxa"/>
          </w:tcPr>
          <w:p w14:paraId="7EA2507E" w14:textId="77777777" w:rsidR="005D26D5" w:rsidRPr="00977B7D" w:rsidRDefault="005D26D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3F6FF2A" w14:textId="0B1D56A5" w:rsidR="005D26D5" w:rsidRPr="00FA438B" w:rsidRDefault="005D26D5" w:rsidP="000E06D4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5D26D5">
              <w:rPr>
                <w:rFonts w:ascii="Calibri" w:hAnsi="Calibri" w:cs="Calibri"/>
                <w:sz w:val="20"/>
              </w:rPr>
              <w:t>Tersedianya Infrastruktur Pendukung Kemadirian Pangan</w:t>
            </w:r>
          </w:p>
        </w:tc>
        <w:tc>
          <w:tcPr>
            <w:tcW w:w="2410" w:type="dxa"/>
          </w:tcPr>
          <w:p w14:paraId="25A7BECF" w14:textId="12EB53BA" w:rsidR="005D26D5" w:rsidRPr="00FA438B" w:rsidRDefault="005D26D5" w:rsidP="000E06D4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5D26D5">
              <w:rPr>
                <w:rFonts w:ascii="Calibri" w:hAnsi="Calibri" w:cs="Calibri"/>
                <w:color w:val="000000"/>
                <w:sz w:val="20"/>
                <w:szCs w:val="20"/>
              </w:rPr>
              <w:t>Jumlah Infrastruktur Pendukung Kemandirian Pangan yang Tersedia</w:t>
            </w:r>
          </w:p>
        </w:tc>
        <w:tc>
          <w:tcPr>
            <w:tcW w:w="708" w:type="dxa"/>
          </w:tcPr>
          <w:p w14:paraId="2F4FC8CB" w14:textId="0C77FD99" w:rsidR="005D26D5" w:rsidRPr="00977B7D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Paket</w:t>
            </w:r>
          </w:p>
        </w:tc>
        <w:tc>
          <w:tcPr>
            <w:tcW w:w="609" w:type="dxa"/>
          </w:tcPr>
          <w:p w14:paraId="22D6D310" w14:textId="25A5938D" w:rsidR="005D26D5" w:rsidRPr="00977B7D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66BD2F3" w14:textId="77777777" w:rsidR="005D26D5" w:rsidRPr="00977B7D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1188685B" w14:textId="77777777" w:rsidR="005D26D5" w:rsidRPr="00977B7D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91827C0" w14:textId="14411058" w:rsidR="005D26D5" w:rsidRPr="00373520" w:rsidRDefault="000E06D4" w:rsidP="000E06D4">
            <w:pPr>
              <w:pStyle w:val="TableParagraph"/>
              <w:numPr>
                <w:ilvl w:val="2"/>
                <w:numId w:val="6"/>
              </w:numPr>
              <w:ind w:left="542" w:hanging="57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hAnsi="Calibri" w:cs="Calibri"/>
                <w:sz w:val="20"/>
              </w:rPr>
              <w:t xml:space="preserve">Penyediaan Infrastruktur Pendukung </w:t>
            </w:r>
            <w:r w:rsidR="005D26D5" w:rsidRPr="005D26D5">
              <w:rPr>
                <w:rFonts w:ascii="Calibri" w:hAnsi="Calibri" w:cs="Calibri"/>
                <w:sz w:val="20"/>
              </w:rPr>
              <w:t>Kemandirian Pangan Lainnya</w:t>
            </w:r>
            <w:r w:rsidR="005D26D5" w:rsidRPr="005D26D5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2105" w:type="dxa"/>
          </w:tcPr>
          <w:p w14:paraId="6EB9CF88" w14:textId="61E5FFEC" w:rsidR="005D26D5" w:rsidRPr="00373520" w:rsidRDefault="005D26D5" w:rsidP="000E06D4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5D26D5">
              <w:rPr>
                <w:rFonts w:ascii="Calibri" w:hAnsi="Calibri" w:cs="Calibri"/>
                <w:sz w:val="20"/>
              </w:rPr>
              <w:t>Tersedianya Infrastruktur Pendukung Kemadirian Pangan</w:t>
            </w:r>
          </w:p>
        </w:tc>
        <w:tc>
          <w:tcPr>
            <w:tcW w:w="689" w:type="dxa"/>
          </w:tcPr>
          <w:p w14:paraId="695B8BFD" w14:textId="4F97EDFB" w:rsidR="005D26D5" w:rsidRPr="00373520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D26D5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78166537" w14:textId="12918995" w:rsidR="005D26D5" w:rsidRPr="00373520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35D5EF" w14:textId="77777777" w:rsidR="005D26D5" w:rsidRPr="00373520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425CFB7B" w14:textId="77777777" w:rsidR="005D26D5" w:rsidRPr="00373520" w:rsidRDefault="005D26D5" w:rsidP="000E06D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28665E" w14:textId="26E24BBC" w:rsidR="005D26D5" w:rsidRPr="004E3A06" w:rsidRDefault="005D26D5" w:rsidP="000E06D4">
            <w:pPr>
              <w:pStyle w:val="TableParagraph"/>
              <w:tabs>
                <w:tab w:val="left" w:pos="683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25.000.000</w:t>
            </w:r>
          </w:p>
        </w:tc>
      </w:tr>
      <w:tr w:rsidR="00A657AA" w:rsidRPr="00BB4039" w14:paraId="23C7CF2A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7D0EF680" w14:textId="77777777" w:rsidR="005D26D5" w:rsidRPr="00977B7D" w:rsidRDefault="005D26D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2137B78" w14:textId="33D7D3BC" w:rsidR="005D26D5" w:rsidRPr="005D26D5" w:rsidRDefault="005D26D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Tercapainya Peningkatan Diversifikasi dan Ketahanan Masyarakat</w:t>
            </w:r>
          </w:p>
        </w:tc>
        <w:tc>
          <w:tcPr>
            <w:tcW w:w="2410" w:type="dxa"/>
          </w:tcPr>
          <w:p w14:paraId="007484E3" w14:textId="4A1D6BD6" w:rsidR="005D26D5" w:rsidRPr="005D26D5" w:rsidRDefault="005D26D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Persentase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Desa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Berkategori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Cukup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/</w:t>
            </w:r>
            <w:r w:rsidR="002F78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Tahan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/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Sangat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Tahan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Terhadap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Kerawanan</w:t>
            </w:r>
            <w:proofErr w:type="spellEnd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FB75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Pangan</w:t>
            </w:r>
            <w:proofErr w:type="spellEnd"/>
          </w:p>
        </w:tc>
        <w:tc>
          <w:tcPr>
            <w:tcW w:w="708" w:type="dxa"/>
          </w:tcPr>
          <w:p w14:paraId="111AA739" w14:textId="5262787D" w:rsidR="005D26D5" w:rsidRPr="005D26D5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18.6%</w:t>
            </w:r>
          </w:p>
        </w:tc>
        <w:tc>
          <w:tcPr>
            <w:tcW w:w="609" w:type="dxa"/>
          </w:tcPr>
          <w:p w14:paraId="468DF65F" w14:textId="26B546E0" w:rsidR="005D26D5" w:rsidRPr="005D26D5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18.6%</w:t>
            </w:r>
          </w:p>
        </w:tc>
        <w:tc>
          <w:tcPr>
            <w:tcW w:w="568" w:type="dxa"/>
          </w:tcPr>
          <w:p w14:paraId="4F31767C" w14:textId="136CD5B2" w:rsidR="005D26D5" w:rsidRPr="005D26D5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18.6%</w:t>
            </w:r>
          </w:p>
        </w:tc>
        <w:tc>
          <w:tcPr>
            <w:tcW w:w="693" w:type="dxa"/>
          </w:tcPr>
          <w:p w14:paraId="379B5EA5" w14:textId="514ECABB" w:rsidR="005D26D5" w:rsidRPr="005D26D5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18.6%</w:t>
            </w:r>
          </w:p>
        </w:tc>
        <w:tc>
          <w:tcPr>
            <w:tcW w:w="2465" w:type="dxa"/>
          </w:tcPr>
          <w:p w14:paraId="5E8AB37C" w14:textId="310FD41F" w:rsidR="005D26D5" w:rsidRPr="005D26D5" w:rsidRDefault="005D26D5" w:rsidP="00897679">
            <w:pPr>
              <w:pStyle w:val="Table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5D2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PROGRAM  PENINGKATAN  DIVERSIFIKASI DAN KETAHANAN PANGAN MASYARAKAT</w:t>
            </w:r>
          </w:p>
        </w:tc>
        <w:tc>
          <w:tcPr>
            <w:tcW w:w="2105" w:type="dxa"/>
          </w:tcPr>
          <w:p w14:paraId="0A148A32" w14:textId="18412853" w:rsidR="005D26D5" w:rsidRPr="005D26D5" w:rsidRDefault="005D26D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Meningkatnya Desa Berkategori Cukup/Tahan/Sangat Tahan terhadap Kerawanan Pangan</w:t>
            </w:r>
          </w:p>
        </w:tc>
        <w:tc>
          <w:tcPr>
            <w:tcW w:w="689" w:type="dxa"/>
          </w:tcPr>
          <w:p w14:paraId="51065417" w14:textId="2B881867" w:rsidR="005D26D5" w:rsidRPr="005D26D5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7AD4CB79" w14:textId="1F1D0169" w:rsidR="005D26D5" w:rsidRPr="005D26D5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508EC7FC" w14:textId="36CBD264" w:rsidR="005D26D5" w:rsidRPr="005D26D5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109ADF19" w14:textId="4453177A" w:rsidR="005D26D5" w:rsidRPr="005D26D5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B75D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206D7FAD" w14:textId="5F98E1B5" w:rsidR="005D26D5" w:rsidRPr="005D26D5" w:rsidRDefault="005D26D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3A06">
              <w:rPr>
                <w:rFonts w:ascii="Calibri" w:hAnsi="Calibri" w:cs="Calibri"/>
                <w:b/>
                <w:sz w:val="20"/>
                <w:szCs w:val="20"/>
              </w:rPr>
              <w:t xml:space="preserve">Rp. </w:t>
            </w:r>
            <w:r w:rsidR="000F0971">
              <w:rPr>
                <w:rFonts w:ascii="Calibri" w:hAnsi="Calibri" w:cs="Calibri"/>
                <w:b/>
                <w:sz w:val="20"/>
                <w:szCs w:val="20"/>
              </w:rPr>
              <w:t>201.554.800</w:t>
            </w:r>
          </w:p>
        </w:tc>
      </w:tr>
      <w:tr w:rsidR="00A657AA" w:rsidRPr="00BB4039" w14:paraId="0A74BF34" w14:textId="77777777" w:rsidTr="00B0572B">
        <w:trPr>
          <w:gridAfter w:val="1"/>
          <w:wAfter w:w="97" w:type="dxa"/>
          <w:trHeight w:val="1616"/>
        </w:trPr>
        <w:tc>
          <w:tcPr>
            <w:tcW w:w="421" w:type="dxa"/>
          </w:tcPr>
          <w:p w14:paraId="5679105F" w14:textId="77777777" w:rsidR="005D26D5" w:rsidRPr="00977B7D" w:rsidRDefault="005D26D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D75E8AC" w14:textId="216D6D5C" w:rsidR="005D26D5" w:rsidRPr="00111C8E" w:rsidRDefault="00111C8E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 w:rsidRPr="00111C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Terwujudnya Penyediaan dan Penyaluran Pangan pokok atau Pangan Lainnya sesuai dengan Kebutuhan Daerah Kab./Kota dalam rangka Stabilisasi Pasokan dan Harga Pangan</w:t>
            </w:r>
          </w:p>
        </w:tc>
        <w:tc>
          <w:tcPr>
            <w:tcW w:w="2410" w:type="dxa"/>
          </w:tcPr>
          <w:p w14:paraId="2F6BF85C" w14:textId="2927598B" w:rsidR="005D26D5" w:rsidRPr="00111C8E" w:rsidRDefault="00111C8E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111C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Jumlah Gelar Pangan Murah yang dilaksanakan</w:t>
            </w:r>
          </w:p>
        </w:tc>
        <w:tc>
          <w:tcPr>
            <w:tcW w:w="708" w:type="dxa"/>
          </w:tcPr>
          <w:p w14:paraId="5C23AE39" w14:textId="111A7A99" w:rsidR="005D26D5" w:rsidRPr="00111C8E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FDFA183" w14:textId="3FDDFAB3" w:rsidR="005D26D5" w:rsidRPr="00111C8E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1441282" w14:textId="1AE68CB7" w:rsidR="005D26D5" w:rsidRPr="00111C8E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11C8E">
              <w:rPr>
                <w:rFonts w:ascii="Calibri" w:hAnsi="Calibri" w:cs="Calibri"/>
                <w:sz w:val="20"/>
              </w:rPr>
              <w:t xml:space="preserve">1 </w:t>
            </w:r>
            <w:r w:rsidR="00111C8E" w:rsidRPr="00111C8E">
              <w:rPr>
                <w:rFonts w:ascii="Calibri" w:hAnsi="Calibri" w:cs="Calibri"/>
                <w:sz w:val="20"/>
              </w:rPr>
              <w:t>Lap</w:t>
            </w:r>
          </w:p>
        </w:tc>
        <w:tc>
          <w:tcPr>
            <w:tcW w:w="693" w:type="dxa"/>
          </w:tcPr>
          <w:p w14:paraId="4B86B8A1" w14:textId="552BA793" w:rsidR="005D26D5" w:rsidRPr="00111C8E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A65C332" w14:textId="44186034" w:rsidR="005D26D5" w:rsidRPr="00111C8E" w:rsidRDefault="005D26D5" w:rsidP="00897679">
            <w:pPr>
              <w:pStyle w:val="TableParagraph"/>
              <w:ind w:left="259" w:hanging="273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id-ID" w:eastAsia="id-ID"/>
              </w:rPr>
            </w:pPr>
            <w:r w:rsidRPr="00111C8E">
              <w:rPr>
                <w:rFonts w:ascii="Calibri" w:hAnsi="Calibri" w:cs="Calibri"/>
                <w:sz w:val="20"/>
                <w:szCs w:val="20"/>
              </w:rPr>
              <w:t>2.1.  Penyediaan dan Penyaluran Pangan Pokok atau Pangan Lainnya sesuai dengan Kebutuhan Daerah Kabupaten/Kota</w:t>
            </w:r>
            <w:r w:rsidR="00551D1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111C8E">
              <w:rPr>
                <w:rFonts w:ascii="Calibri" w:hAnsi="Calibri" w:cs="Calibri"/>
                <w:sz w:val="20"/>
                <w:szCs w:val="20"/>
              </w:rPr>
              <w:t>dalam rangka Stabilisasi Pasokan dan Harga Pangan</w:t>
            </w:r>
          </w:p>
        </w:tc>
        <w:tc>
          <w:tcPr>
            <w:tcW w:w="2105" w:type="dxa"/>
          </w:tcPr>
          <w:p w14:paraId="7CFE0C4F" w14:textId="68EB124D" w:rsidR="005D26D5" w:rsidRPr="00111C8E" w:rsidRDefault="00111C8E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 xml:space="preserve">Terlaksananya Gelar Pangan Murah </w:t>
            </w:r>
          </w:p>
        </w:tc>
        <w:tc>
          <w:tcPr>
            <w:tcW w:w="689" w:type="dxa"/>
          </w:tcPr>
          <w:p w14:paraId="392B26EA" w14:textId="713186F9" w:rsidR="005D26D5" w:rsidRPr="00111C8E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780AE5B" w14:textId="1413E962" w:rsidR="005D26D5" w:rsidRPr="00111C8E" w:rsidRDefault="005D26D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ADC09C" w14:textId="5386AB7D" w:rsidR="005D26D5" w:rsidRPr="00111C8E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11C8E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576" w:type="dxa"/>
          </w:tcPr>
          <w:p w14:paraId="5AC2FB8F" w14:textId="706DAD34" w:rsidR="005D26D5" w:rsidRPr="00111C8E" w:rsidRDefault="005D26D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5398374" w14:textId="3C4D0127" w:rsidR="005D26D5" w:rsidRPr="00111C8E" w:rsidRDefault="00111C8E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  <w:r w:rsidR="005D26D5" w:rsidRPr="00111C8E">
              <w:rPr>
                <w:rFonts w:ascii="Calibri" w:hAnsi="Calibri" w:cs="Calibri"/>
                <w:sz w:val="20"/>
              </w:rPr>
              <w:t>6.</w:t>
            </w:r>
            <w:r>
              <w:rPr>
                <w:rFonts w:ascii="Calibri" w:hAnsi="Calibri" w:cs="Calibri"/>
                <w:sz w:val="20"/>
              </w:rPr>
              <w:t>0</w:t>
            </w:r>
            <w:r w:rsidR="005D26D5" w:rsidRPr="00111C8E">
              <w:rPr>
                <w:rFonts w:ascii="Calibri" w:hAnsi="Calibri" w:cs="Calibri"/>
                <w:sz w:val="20"/>
              </w:rPr>
              <w:t>00</w:t>
            </w:r>
            <w:r>
              <w:rPr>
                <w:rFonts w:ascii="Calibri" w:hAnsi="Calibri" w:cs="Calibri"/>
                <w:sz w:val="20"/>
              </w:rPr>
              <w:t>.000</w:t>
            </w:r>
          </w:p>
        </w:tc>
      </w:tr>
      <w:tr w:rsidR="00A657AA" w:rsidRPr="00BB4039" w14:paraId="42558353" w14:textId="77777777" w:rsidTr="00AC6EC8">
        <w:trPr>
          <w:gridAfter w:val="1"/>
          <w:wAfter w:w="97" w:type="dxa"/>
          <w:trHeight w:val="1450"/>
        </w:trPr>
        <w:tc>
          <w:tcPr>
            <w:tcW w:w="421" w:type="dxa"/>
          </w:tcPr>
          <w:p w14:paraId="56AEBC09" w14:textId="77777777" w:rsidR="00277C8F" w:rsidRPr="00977B7D" w:rsidRDefault="00277C8F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8708F39" w14:textId="2EB9C142" w:rsidR="00277C8F" w:rsidRPr="00111C8E" w:rsidRDefault="00277C8F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53C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Terlaksananya    Koordinasi,    Sinkronisasi    dan Distribusi Pangan Pokok dan Pangan Lainnya</w:t>
            </w:r>
          </w:p>
        </w:tc>
        <w:tc>
          <w:tcPr>
            <w:tcW w:w="2410" w:type="dxa"/>
          </w:tcPr>
          <w:p w14:paraId="61332B09" w14:textId="4C02AC2C" w:rsidR="00277C8F" w:rsidRPr="0076616D" w:rsidRDefault="00277C8F" w:rsidP="003D642B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370926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Jumlah  Koordinasi,        Sinkronisasi       dan Pelaksanaan    Distribusi    Pangan    Pokok    dan    Pangan    Lainnya</w:t>
            </w:r>
          </w:p>
        </w:tc>
        <w:tc>
          <w:tcPr>
            <w:tcW w:w="708" w:type="dxa"/>
            <w:vAlign w:val="center"/>
          </w:tcPr>
          <w:p w14:paraId="0306F45B" w14:textId="77777777" w:rsidR="00277C8F" w:rsidRPr="00277C8F" w:rsidRDefault="00277C8F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CD8F2BE" w14:textId="77777777" w:rsidR="00277C8F" w:rsidRPr="00277C8F" w:rsidRDefault="00277C8F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69E538E4" w14:textId="263ED9FE" w:rsidR="00277C8F" w:rsidRPr="00277C8F" w:rsidRDefault="00277C8F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70926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693" w:type="dxa"/>
            <w:vAlign w:val="center"/>
          </w:tcPr>
          <w:p w14:paraId="19C479D1" w14:textId="77777777" w:rsidR="00277C8F" w:rsidRPr="00277C8F" w:rsidRDefault="00277C8F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1820B7D" w14:textId="5C757443" w:rsidR="00277C8F" w:rsidRPr="00277C8F" w:rsidRDefault="00277C8F" w:rsidP="00897679">
            <w:pPr>
              <w:pStyle w:val="TableParagraph"/>
              <w:ind w:left="259" w:hanging="273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>2.1.3. Koordinasi, Sinkronisasi dan Pelaksanaan Distribusi Pangan Pokok dan</w:t>
            </w:r>
            <w:r w:rsidRPr="00022F59">
              <w:rPr>
                <w:rFonts w:ascii="Calibri" w:hAnsi="Calibri" w:cs="Calibri"/>
                <w:sz w:val="20"/>
                <w:szCs w:val="20"/>
              </w:rPr>
              <w:br/>
              <w:t>Pangan Lainnya</w:t>
            </w:r>
          </w:p>
        </w:tc>
        <w:tc>
          <w:tcPr>
            <w:tcW w:w="2105" w:type="dxa"/>
          </w:tcPr>
          <w:p w14:paraId="14FF759B" w14:textId="20FA18AA" w:rsidR="00277C8F" w:rsidRDefault="00277C8F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E3553C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Penguatan kerjasama dengan BULOG dalam rangka pengambilan data dan kerjasama penyaluran bantuan pemerintah</w:t>
            </w:r>
          </w:p>
        </w:tc>
        <w:tc>
          <w:tcPr>
            <w:tcW w:w="689" w:type="dxa"/>
          </w:tcPr>
          <w:p w14:paraId="274F81D1" w14:textId="77777777" w:rsidR="00277C8F" w:rsidRPr="00111C8E" w:rsidRDefault="00277C8F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03405D8" w14:textId="77777777" w:rsidR="00277C8F" w:rsidRPr="00111C8E" w:rsidRDefault="00277C8F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D0FDEB" w14:textId="359101EF" w:rsidR="00277C8F" w:rsidRPr="00111C8E" w:rsidRDefault="00277C8F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576" w:type="dxa"/>
          </w:tcPr>
          <w:p w14:paraId="2AAA0108" w14:textId="77777777" w:rsidR="00277C8F" w:rsidRPr="00111C8E" w:rsidRDefault="00277C8F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F64F85" w14:textId="3F9BEC2E" w:rsidR="00277C8F" w:rsidRDefault="00277C8F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  <w:r w:rsidRPr="00373520">
              <w:rPr>
                <w:rFonts w:ascii="Calibri" w:hAnsi="Calibri" w:cs="Calibri"/>
                <w:sz w:val="20"/>
              </w:rPr>
              <w:t>.9</w:t>
            </w:r>
            <w:r>
              <w:rPr>
                <w:rFonts w:ascii="Calibri" w:hAnsi="Calibri" w:cs="Calibri"/>
                <w:sz w:val="20"/>
              </w:rPr>
              <w:t>99</w:t>
            </w:r>
            <w:r w:rsidRPr="00373520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>9</w:t>
            </w:r>
            <w:r w:rsidRPr="00373520">
              <w:rPr>
                <w:rFonts w:ascii="Calibri" w:hAnsi="Calibri" w:cs="Calibri"/>
                <w:sz w:val="20"/>
              </w:rPr>
              <w:t>00</w:t>
            </w:r>
          </w:p>
        </w:tc>
      </w:tr>
      <w:tr w:rsidR="00A657AA" w:rsidRPr="00BB4039" w14:paraId="74C532B3" w14:textId="77777777" w:rsidTr="00B0572B">
        <w:trPr>
          <w:gridAfter w:val="1"/>
          <w:wAfter w:w="97" w:type="dxa"/>
          <w:trHeight w:val="1616"/>
        </w:trPr>
        <w:tc>
          <w:tcPr>
            <w:tcW w:w="421" w:type="dxa"/>
          </w:tcPr>
          <w:p w14:paraId="4F706FA3" w14:textId="77777777" w:rsidR="00CD1CE4" w:rsidRPr="00977B7D" w:rsidRDefault="00CD1CE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8DE5B44" w14:textId="55B7991A" w:rsidR="0076616D" w:rsidRPr="0076616D" w:rsidRDefault="00CD1CE4" w:rsidP="00897679">
            <w:pPr>
              <w:pStyle w:val="TableParagraph"/>
              <w:ind w:left="35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5B6675">
              <w:rPr>
                <w:rFonts w:ascii="Calibri" w:hAnsi="Calibri" w:cs="Calibri"/>
                <w:sz w:val="20"/>
              </w:rPr>
              <w:t xml:space="preserve">Terlaksananya  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 xml:space="preserve"> Koordinasi dan</w:t>
            </w:r>
          </w:p>
          <w:p w14:paraId="277791F7" w14:textId="05602D54" w:rsidR="00CD1CE4" w:rsidRPr="00E3553C" w:rsidRDefault="0076616D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Sinkronisasi Pemantauan Stok Pangan, Pasokan Pangan dan Harga Pangan Pokok Strategis</w:t>
            </w:r>
          </w:p>
        </w:tc>
        <w:tc>
          <w:tcPr>
            <w:tcW w:w="2410" w:type="dxa"/>
          </w:tcPr>
          <w:p w14:paraId="54652684" w14:textId="77777777" w:rsidR="00CD1CE4" w:rsidRPr="0076616D" w:rsidRDefault="00CD1CE4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Jumlah Koordinasi dan</w:t>
            </w:r>
          </w:p>
          <w:p w14:paraId="31276ABA" w14:textId="75DAF3A7" w:rsidR="00CD1CE4" w:rsidRPr="00370926" w:rsidRDefault="00CD1CE4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Sinkronisasi Pemantauan Stok Pangan, Pasokan Pangan dan Harga Pangan Pokok Strategis</w:t>
            </w:r>
          </w:p>
        </w:tc>
        <w:tc>
          <w:tcPr>
            <w:tcW w:w="708" w:type="dxa"/>
          </w:tcPr>
          <w:p w14:paraId="50362BAC" w14:textId="5C72FC45" w:rsidR="00CD1CE4" w:rsidRPr="00277C8F" w:rsidRDefault="00CD1CE4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B6675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609" w:type="dxa"/>
          </w:tcPr>
          <w:p w14:paraId="493657F9" w14:textId="4244C24D" w:rsidR="00CD1CE4" w:rsidRPr="00277C8F" w:rsidRDefault="00CD1CE4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0A65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568" w:type="dxa"/>
          </w:tcPr>
          <w:p w14:paraId="44D9DA47" w14:textId="62DED8A4" w:rsidR="00CD1CE4" w:rsidRPr="00370926" w:rsidRDefault="00CD1CE4" w:rsidP="00897679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9A0A65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693" w:type="dxa"/>
          </w:tcPr>
          <w:p w14:paraId="7497A211" w14:textId="1A29EF29" w:rsidR="00CD1CE4" w:rsidRPr="00277C8F" w:rsidRDefault="00CD1CE4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9A0A65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2465" w:type="dxa"/>
          </w:tcPr>
          <w:p w14:paraId="783162EE" w14:textId="74432C43" w:rsidR="00CD1CE4" w:rsidRPr="00022F59" w:rsidRDefault="00CD1CE4" w:rsidP="00897679">
            <w:pPr>
              <w:pStyle w:val="TableParagraph"/>
              <w:ind w:left="570" w:hanging="570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 xml:space="preserve">2.1.4. </w:t>
            </w:r>
            <w:r w:rsidR="0076616D">
              <w:rPr>
                <w:rFonts w:ascii="Calibri" w:eastAsia="Times New Roman" w:hAnsi="Calibri" w:cs="Calibri"/>
                <w:color w:val="000000"/>
                <w:lang w:val="en-GB" w:eastAsia="id-ID"/>
              </w:rPr>
              <w:t xml:space="preserve"> </w:t>
            </w:r>
            <w:proofErr w:type="spellStart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Koordinasi</w:t>
            </w:r>
            <w:proofErr w:type="spellEnd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dan</w:t>
            </w:r>
            <w:proofErr w:type="spellEnd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Sinkronisasi</w:t>
            </w:r>
            <w:proofErr w:type="spellEnd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 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Pemantauan Stok,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 xml:space="preserve">Pasokan dan Harga 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P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angan</w:t>
            </w:r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Pokok</w:t>
            </w:r>
            <w:proofErr w:type="spellEnd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76616D" w:rsidRPr="0076616D"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Strategis</w:t>
            </w:r>
            <w:proofErr w:type="spellEnd"/>
          </w:p>
        </w:tc>
        <w:tc>
          <w:tcPr>
            <w:tcW w:w="2105" w:type="dxa"/>
            <w:vAlign w:val="center"/>
          </w:tcPr>
          <w:p w14:paraId="40731790" w14:textId="77777777" w:rsidR="0076616D" w:rsidRPr="0076616D" w:rsidRDefault="0076616D" w:rsidP="00897679">
            <w:pPr>
              <w:pStyle w:val="TableParagraph"/>
              <w:ind w:left="126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5B6675">
              <w:rPr>
                <w:rFonts w:ascii="Calibri" w:hAnsi="Calibri" w:cs="Calibri"/>
                <w:sz w:val="20"/>
              </w:rPr>
              <w:t xml:space="preserve">Terlaksananya  </w:t>
            </w:r>
            <w:r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 xml:space="preserve"> Koordinasi dan</w:t>
            </w:r>
          </w:p>
          <w:p w14:paraId="19AD2EF0" w14:textId="1A5BB825" w:rsidR="00CD1CE4" w:rsidRPr="00E3553C" w:rsidRDefault="0076616D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76616D"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  <w:t>Sinkronisasi Pemantauan Stok Pangan, Pasokan Pangan dan Harga Pangan Pokok Strategis</w:t>
            </w:r>
          </w:p>
        </w:tc>
        <w:tc>
          <w:tcPr>
            <w:tcW w:w="689" w:type="dxa"/>
          </w:tcPr>
          <w:p w14:paraId="23EE6503" w14:textId="5C2C090C" w:rsidR="00CD1CE4" w:rsidRPr="00111C8E" w:rsidRDefault="00CD1CE4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6675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0BA5E3EF" w14:textId="20640606" w:rsidR="00CD1CE4" w:rsidRPr="00111C8E" w:rsidRDefault="00CD1CE4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6675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7625F202" w14:textId="3847E6E7" w:rsidR="00CD1CE4" w:rsidRDefault="00CD1CE4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B6675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28C21AAF" w14:textId="3971F3C6" w:rsidR="00CD1CE4" w:rsidRPr="00111C8E" w:rsidRDefault="00CD1CE4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B6675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39866B0A" w14:textId="70AAA064" w:rsidR="00CD1CE4" w:rsidRDefault="00BF25B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5.000.000</w:t>
            </w:r>
          </w:p>
        </w:tc>
      </w:tr>
      <w:tr w:rsidR="00A657AA" w:rsidRPr="00BB4039" w14:paraId="232237A2" w14:textId="77777777" w:rsidTr="00AC6EC8">
        <w:trPr>
          <w:gridAfter w:val="1"/>
          <w:wAfter w:w="97" w:type="dxa"/>
          <w:trHeight w:val="518"/>
        </w:trPr>
        <w:tc>
          <w:tcPr>
            <w:tcW w:w="421" w:type="dxa"/>
          </w:tcPr>
          <w:p w14:paraId="547CA3A9" w14:textId="77777777" w:rsidR="00C74668" w:rsidRPr="00977B7D" w:rsidRDefault="00C7466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C9F6CDA" w14:textId="299CE1D6" w:rsidR="00C74668" w:rsidRPr="005B6675" w:rsidRDefault="00C74668" w:rsidP="00897679">
            <w:pPr>
              <w:pStyle w:val="TableParagraph"/>
              <w:ind w:left="35"/>
              <w:rPr>
                <w:rFonts w:ascii="Calibri" w:hAnsi="Calibri" w:cs="Calibri"/>
                <w:sz w:val="20"/>
              </w:rPr>
            </w:pPr>
            <w:r w:rsidRPr="00932CA3">
              <w:rPr>
                <w:rFonts w:ascii="Calibri" w:hAnsi="Calibri" w:cs="Calibri"/>
                <w:sz w:val="20"/>
              </w:rPr>
              <w:t>Tersedi</w:t>
            </w:r>
            <w:r>
              <w:rPr>
                <w:rFonts w:ascii="Calibri" w:hAnsi="Calibri" w:cs="Calibri"/>
                <w:sz w:val="20"/>
              </w:rPr>
              <w:t xml:space="preserve">anya </w:t>
            </w:r>
            <w:r w:rsidRPr="00932CA3">
              <w:rPr>
                <w:rFonts w:ascii="Calibri" w:hAnsi="Calibri" w:cs="Calibri"/>
                <w:sz w:val="20"/>
              </w:rPr>
              <w:t>Neraca Bahan Makanan</w:t>
            </w:r>
          </w:p>
        </w:tc>
        <w:tc>
          <w:tcPr>
            <w:tcW w:w="2410" w:type="dxa"/>
          </w:tcPr>
          <w:p w14:paraId="1B1FB499" w14:textId="04ED7DF0" w:rsidR="00C74668" w:rsidRPr="0076616D" w:rsidRDefault="00C74668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lang w:eastAsia="id-ID"/>
              </w:rPr>
            </w:pPr>
            <w:r w:rsidRPr="00587EDB">
              <w:rPr>
                <w:rFonts w:ascii="Calibri" w:hAnsi="Calibri" w:cs="Calibri"/>
                <w:color w:val="000000"/>
                <w:sz w:val="20"/>
              </w:rPr>
              <w:t>Neraca Bahan Makanan</w:t>
            </w:r>
          </w:p>
        </w:tc>
        <w:tc>
          <w:tcPr>
            <w:tcW w:w="708" w:type="dxa"/>
          </w:tcPr>
          <w:p w14:paraId="2A601D69" w14:textId="77777777" w:rsidR="00C74668" w:rsidRPr="005B6675" w:rsidRDefault="00C74668" w:rsidP="00897679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dxa"/>
          </w:tcPr>
          <w:p w14:paraId="44551817" w14:textId="703488A0" w:rsidR="00C74668" w:rsidRPr="009A0A65" w:rsidRDefault="00C74668" w:rsidP="00897679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Pr="00587EDB">
              <w:rPr>
                <w:rFonts w:ascii="Calibri" w:hAnsi="Calibri" w:cs="Calibri"/>
                <w:sz w:val="20"/>
              </w:rPr>
              <w:t xml:space="preserve"> Lap</w:t>
            </w:r>
          </w:p>
        </w:tc>
        <w:tc>
          <w:tcPr>
            <w:tcW w:w="568" w:type="dxa"/>
          </w:tcPr>
          <w:p w14:paraId="0F8A071F" w14:textId="77777777" w:rsidR="00C74668" w:rsidRPr="009A0A65" w:rsidRDefault="00C74668" w:rsidP="00897679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693" w:type="dxa"/>
          </w:tcPr>
          <w:p w14:paraId="3D3FDECB" w14:textId="77777777" w:rsidR="00C74668" w:rsidRPr="009A0A65" w:rsidRDefault="00C74668" w:rsidP="00897679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</w:tcPr>
          <w:p w14:paraId="5652E3DE" w14:textId="547E4434" w:rsidR="00C74668" w:rsidRPr="00022F59" w:rsidRDefault="002A5EA9" w:rsidP="00897679">
            <w:pPr>
              <w:pStyle w:val="TableParagraph"/>
              <w:ind w:left="287" w:hanging="28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2.1.5</w:t>
            </w:r>
            <w:r w:rsidR="00C74668">
              <w:rPr>
                <w:rFonts w:ascii="Calibri" w:hAnsi="Calibri" w:cs="Calibri"/>
                <w:sz w:val="20"/>
                <w:szCs w:val="20"/>
              </w:rPr>
              <w:t xml:space="preserve">. Penyusunan </w:t>
            </w:r>
            <w:r w:rsidR="00C74668" w:rsidRPr="00022F59">
              <w:rPr>
                <w:rFonts w:ascii="Calibri" w:hAnsi="Calibri" w:cs="Calibri"/>
                <w:sz w:val="20"/>
                <w:szCs w:val="20"/>
              </w:rPr>
              <w:t>Neraca Bahan Makanan</w:t>
            </w:r>
          </w:p>
        </w:tc>
        <w:tc>
          <w:tcPr>
            <w:tcW w:w="2105" w:type="dxa"/>
          </w:tcPr>
          <w:p w14:paraId="44FC987C" w14:textId="2A6A5032" w:rsidR="00C74668" w:rsidRPr="005B6675" w:rsidRDefault="00C74668" w:rsidP="00897679">
            <w:pPr>
              <w:pStyle w:val="TableParagraph"/>
              <w:ind w:left="12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Tersedianya </w:t>
            </w:r>
            <w:r w:rsidRPr="00932CA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Data </w:t>
            </w:r>
            <w:r w:rsidRPr="00932CA3">
              <w:rPr>
                <w:rFonts w:ascii="Calibri" w:hAnsi="Calibri" w:cs="Calibri"/>
                <w:sz w:val="20"/>
              </w:rPr>
              <w:t>Neraca Bahan Makanan</w:t>
            </w:r>
          </w:p>
        </w:tc>
        <w:tc>
          <w:tcPr>
            <w:tcW w:w="689" w:type="dxa"/>
          </w:tcPr>
          <w:p w14:paraId="2972A8E9" w14:textId="77777777" w:rsidR="00C74668" w:rsidRPr="005B6675" w:rsidRDefault="00C7466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EC6C0A5" w14:textId="29F8AB3A" w:rsidR="00C74668" w:rsidRPr="005B6675" w:rsidRDefault="00C7466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19D95728" w14:textId="77777777" w:rsidR="00C74668" w:rsidRPr="005B6675" w:rsidRDefault="00C7466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41F14B82" w14:textId="77777777" w:rsidR="00C74668" w:rsidRPr="005B6675" w:rsidRDefault="00C7466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EA99FC" w14:textId="5091C343" w:rsidR="00C74668" w:rsidRDefault="001F22CD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10.000.000</w:t>
            </w:r>
          </w:p>
        </w:tc>
      </w:tr>
      <w:tr w:rsidR="00A657AA" w:rsidRPr="00BB4039" w14:paraId="0926F326" w14:textId="77777777" w:rsidTr="00B0572B">
        <w:trPr>
          <w:gridAfter w:val="1"/>
          <w:wAfter w:w="97" w:type="dxa"/>
          <w:trHeight w:val="990"/>
        </w:trPr>
        <w:tc>
          <w:tcPr>
            <w:tcW w:w="421" w:type="dxa"/>
          </w:tcPr>
          <w:p w14:paraId="5F4B813D" w14:textId="439744C7" w:rsidR="00AB3DB4" w:rsidRPr="00977B7D" w:rsidRDefault="00AB3DB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EA9DC32" w14:textId="2F99155D" w:rsidR="00AB3DB4" w:rsidRPr="00977B7D" w:rsidRDefault="00AB3DB4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E80F8F">
              <w:rPr>
                <w:rFonts w:ascii="Calibri" w:hAnsi="Calibri" w:cs="Calibri"/>
                <w:b/>
                <w:color w:val="000000"/>
                <w:sz w:val="20"/>
              </w:rPr>
              <w:t xml:space="preserve">Terlaksananya  Keseimbangan Cadangan Pangan Kabupaten/ Kota  </w:t>
            </w:r>
          </w:p>
        </w:tc>
        <w:tc>
          <w:tcPr>
            <w:tcW w:w="2410" w:type="dxa"/>
          </w:tcPr>
          <w:p w14:paraId="05715E9B" w14:textId="1ED56109" w:rsidR="00AB3DB4" w:rsidRPr="006371E2" w:rsidRDefault="00AB3DB4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Jumlah Cadangan Beras </w:t>
            </w:r>
            <w:r w:rsidRPr="006A3D71">
              <w:rPr>
                <w:rFonts w:ascii="Calibri" w:hAnsi="Calibri" w:cs="Calibri"/>
                <w:b/>
                <w:color w:val="000000"/>
                <w:sz w:val="20"/>
              </w:rPr>
              <w:t>Kabupaten (ton)</w:t>
            </w:r>
          </w:p>
        </w:tc>
        <w:tc>
          <w:tcPr>
            <w:tcW w:w="708" w:type="dxa"/>
          </w:tcPr>
          <w:p w14:paraId="6E8BB8C3" w14:textId="77777777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" w:type="dxa"/>
          </w:tcPr>
          <w:p w14:paraId="59773EDB" w14:textId="7AF85E59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 Ton</w:t>
            </w:r>
          </w:p>
        </w:tc>
        <w:tc>
          <w:tcPr>
            <w:tcW w:w="568" w:type="dxa"/>
          </w:tcPr>
          <w:p w14:paraId="40B26424" w14:textId="70FD5FD8" w:rsidR="00AB3DB4" w:rsidRPr="006371E2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48EA16E" w14:textId="77777777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01E71C76" w14:textId="5E1679AB" w:rsidR="00AB3DB4" w:rsidRPr="00022F59" w:rsidRDefault="00AB3DB4" w:rsidP="00897679">
            <w:pPr>
              <w:pStyle w:val="TableParagraph"/>
              <w:ind w:left="401" w:hanging="4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22F59">
              <w:rPr>
                <w:rFonts w:ascii="Calibri" w:hAnsi="Calibri" w:cs="Calibri"/>
                <w:b/>
                <w:sz w:val="20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b/>
                <w:sz w:val="20"/>
                <w:szCs w:val="20"/>
              </w:rPr>
              <w:t>Pengelolaan dan Keseimbangan Cadangan Pangan Kabupaten/Kota</w:t>
            </w:r>
          </w:p>
        </w:tc>
        <w:tc>
          <w:tcPr>
            <w:tcW w:w="2105" w:type="dxa"/>
          </w:tcPr>
          <w:p w14:paraId="1A3B7911" w14:textId="675D36D8" w:rsidR="00AB3DB4" w:rsidRPr="00D76136" w:rsidRDefault="00AB3DB4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 w:rsidRPr="00E80F8F">
              <w:rPr>
                <w:rFonts w:ascii="Calibri" w:hAnsi="Calibri" w:cs="Calibri"/>
                <w:b/>
                <w:color w:val="000000"/>
                <w:sz w:val="20"/>
              </w:rPr>
              <w:t xml:space="preserve">Terlaksananya  Keseimbangan Cadangan Pangan Kabupaten/ Kota  </w:t>
            </w:r>
          </w:p>
        </w:tc>
        <w:tc>
          <w:tcPr>
            <w:tcW w:w="689" w:type="dxa"/>
          </w:tcPr>
          <w:p w14:paraId="1C3AFC42" w14:textId="0B021081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3A318" w14:textId="7E0DEBF5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0F8F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D3DC3D1" w14:textId="5C0D47A6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5D62232A" w14:textId="77777777" w:rsidR="00AB3DB4" w:rsidRPr="00FB75D1" w:rsidRDefault="00AB3DB4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1DEC312B" w14:textId="772220FE" w:rsidR="00AB3DB4" w:rsidRPr="00373520" w:rsidRDefault="00AB3DB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73520">
              <w:rPr>
                <w:rFonts w:ascii="Calibri" w:hAnsi="Calibri" w:cs="Calibri"/>
                <w:b/>
                <w:sz w:val="20"/>
              </w:rPr>
              <w:t>125.802.700</w:t>
            </w:r>
          </w:p>
        </w:tc>
      </w:tr>
      <w:tr w:rsidR="00A657AA" w:rsidRPr="00BB4039" w14:paraId="7E512E89" w14:textId="77777777" w:rsidTr="00AC6EC8">
        <w:trPr>
          <w:gridAfter w:val="1"/>
          <w:wAfter w:w="97" w:type="dxa"/>
          <w:trHeight w:val="706"/>
        </w:trPr>
        <w:tc>
          <w:tcPr>
            <w:tcW w:w="421" w:type="dxa"/>
          </w:tcPr>
          <w:p w14:paraId="1DA0B2FA" w14:textId="77777777" w:rsidR="00C96E01" w:rsidRPr="00977B7D" w:rsidRDefault="00C96E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8FEDC77" w14:textId="625619A7" w:rsidR="00C96E01" w:rsidRPr="00E80F8F" w:rsidRDefault="00C96E01" w:rsidP="00897679">
            <w:pPr>
              <w:pStyle w:val="TableParagraph"/>
              <w:ind w:left="24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2545B">
              <w:rPr>
                <w:rFonts w:ascii="Calibri" w:eastAsia="Times New Roman" w:hAnsi="Calibri" w:cs="Calibri"/>
                <w:color w:val="000000"/>
                <w:sz w:val="20"/>
              </w:rPr>
              <w:t>Tersusunnya Dokumen Rencana Kebutuhan Pangan Lokal</w:t>
            </w:r>
          </w:p>
        </w:tc>
        <w:tc>
          <w:tcPr>
            <w:tcW w:w="2410" w:type="dxa"/>
          </w:tcPr>
          <w:p w14:paraId="245C8B30" w14:textId="1C22FBCE" w:rsidR="00C96E01" w:rsidRDefault="00C96E01" w:rsidP="00897679">
            <w:pPr>
              <w:pStyle w:val="TableParagraph"/>
              <w:ind w:left="159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2545B">
              <w:rPr>
                <w:rFonts w:ascii="Calibri" w:eastAsia="Times New Roman" w:hAnsi="Calibri" w:cs="Calibri"/>
                <w:color w:val="000000"/>
                <w:sz w:val="20"/>
              </w:rPr>
              <w:t>Rencana Kebutuhan Pangan Lokal</w:t>
            </w:r>
          </w:p>
        </w:tc>
        <w:tc>
          <w:tcPr>
            <w:tcW w:w="708" w:type="dxa"/>
          </w:tcPr>
          <w:p w14:paraId="0D546EA2" w14:textId="0522C30A" w:rsidR="00C96E01" w:rsidRPr="00FB75D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545B">
              <w:rPr>
                <w:rFonts w:ascii="Calibri" w:hAnsi="Calibri" w:cs="Calibri"/>
                <w:sz w:val="20"/>
                <w:szCs w:val="20"/>
              </w:rPr>
              <w:t>1 Dok</w:t>
            </w:r>
          </w:p>
        </w:tc>
        <w:tc>
          <w:tcPr>
            <w:tcW w:w="609" w:type="dxa"/>
          </w:tcPr>
          <w:p w14:paraId="7B24E72F" w14:textId="77777777" w:rsidR="00C96E0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51C5E7F7" w14:textId="77777777" w:rsidR="00C96E01" w:rsidRPr="006371E2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060CC2B" w14:textId="77777777" w:rsidR="00C96E01" w:rsidRPr="00FB75D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0C855482" w14:textId="21A108C3" w:rsidR="00C96E01" w:rsidRPr="00022F59" w:rsidRDefault="00C96E01" w:rsidP="00897679">
            <w:pPr>
              <w:pStyle w:val="TableParagraph"/>
              <w:ind w:left="401" w:hanging="401"/>
              <w:rPr>
                <w:rFonts w:ascii="Calibri" w:hAnsi="Calibri" w:cs="Calibri"/>
                <w:b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>2.2.2.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 xml:space="preserve"> Penyusunan Rencana Kebutuhan Pangan Lokal</w:t>
            </w:r>
          </w:p>
        </w:tc>
        <w:tc>
          <w:tcPr>
            <w:tcW w:w="2105" w:type="dxa"/>
          </w:tcPr>
          <w:p w14:paraId="7207AC41" w14:textId="39D9E82C" w:rsidR="00C96E01" w:rsidRPr="00E80F8F" w:rsidRDefault="00C96E01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2545B">
              <w:rPr>
                <w:rFonts w:ascii="Calibri" w:eastAsia="Times New Roman" w:hAnsi="Calibri" w:cs="Calibri"/>
                <w:color w:val="000000"/>
                <w:sz w:val="20"/>
              </w:rPr>
              <w:t>Tersusunnya Dokumen Rencana Kebutuhan Pangan Lokal</w:t>
            </w:r>
          </w:p>
        </w:tc>
        <w:tc>
          <w:tcPr>
            <w:tcW w:w="689" w:type="dxa"/>
          </w:tcPr>
          <w:p w14:paraId="2B684030" w14:textId="77ACB6D3" w:rsidR="00C96E01" w:rsidRPr="00FB75D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59732D9B" w14:textId="77777777" w:rsidR="00C96E01" w:rsidRPr="00E80F8F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967AE" w14:textId="77777777" w:rsidR="00C96E01" w:rsidRPr="00FB75D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7FB45EB" w14:textId="77777777" w:rsidR="00C96E01" w:rsidRPr="00FB75D1" w:rsidRDefault="00C96E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6DB61BB0" w14:textId="26BBEC5B" w:rsidR="00C96E01" w:rsidRPr="00373520" w:rsidRDefault="00C96E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373520">
              <w:rPr>
                <w:rFonts w:ascii="Calibri" w:hAnsi="Calibri" w:cs="Calibri"/>
                <w:sz w:val="20"/>
              </w:rPr>
              <w:t>4.999.</w:t>
            </w:r>
            <w:r>
              <w:rPr>
                <w:rFonts w:ascii="Calibri" w:hAnsi="Calibri" w:cs="Calibri"/>
                <w:sz w:val="20"/>
              </w:rPr>
              <w:t>9</w:t>
            </w:r>
            <w:r w:rsidRPr="00373520">
              <w:rPr>
                <w:rFonts w:ascii="Calibri" w:hAnsi="Calibri" w:cs="Calibri"/>
                <w:sz w:val="20"/>
              </w:rPr>
              <w:t>00</w:t>
            </w:r>
          </w:p>
        </w:tc>
      </w:tr>
      <w:tr w:rsidR="00A657AA" w:rsidRPr="00BB4039" w14:paraId="1C5C20F4" w14:textId="77777777" w:rsidTr="00B0572B">
        <w:trPr>
          <w:gridAfter w:val="1"/>
          <w:wAfter w:w="97" w:type="dxa"/>
          <w:trHeight w:val="990"/>
        </w:trPr>
        <w:tc>
          <w:tcPr>
            <w:tcW w:w="421" w:type="dxa"/>
          </w:tcPr>
          <w:p w14:paraId="12A07563" w14:textId="77777777" w:rsidR="00757CE1" w:rsidRPr="00977B7D" w:rsidRDefault="00757CE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0C4190E" w14:textId="095ACF9C" w:rsidR="00757CE1" w:rsidRPr="00E2545B" w:rsidRDefault="00757CE1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B31B5">
              <w:rPr>
                <w:rFonts w:ascii="Calibri" w:hAnsi="Calibri" w:cs="Calibri"/>
                <w:sz w:val="20"/>
              </w:rPr>
              <w:t>Tersedianya    Cadangan     Pangan    Pemerintah Kabupaten/ Kota</w:t>
            </w:r>
          </w:p>
        </w:tc>
        <w:tc>
          <w:tcPr>
            <w:tcW w:w="2410" w:type="dxa"/>
          </w:tcPr>
          <w:p w14:paraId="6E01E980" w14:textId="7BDB475E" w:rsidR="00757CE1" w:rsidRPr="00E2545B" w:rsidRDefault="00757CE1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B31B5">
              <w:rPr>
                <w:rFonts w:ascii="Calibri" w:hAnsi="Calibri" w:cs="Calibri"/>
                <w:color w:val="000000"/>
                <w:sz w:val="20"/>
              </w:rPr>
              <w:t>Jumlah Cadangan Pangan Pemerintah Kabupaten/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B31B5">
              <w:rPr>
                <w:rFonts w:ascii="Calibri" w:hAnsi="Calibri" w:cs="Calibri"/>
                <w:color w:val="000000"/>
                <w:sz w:val="20"/>
              </w:rPr>
              <w:t>Kota</w:t>
            </w:r>
          </w:p>
        </w:tc>
        <w:tc>
          <w:tcPr>
            <w:tcW w:w="708" w:type="dxa"/>
          </w:tcPr>
          <w:p w14:paraId="5A67D546" w14:textId="77777777" w:rsidR="00757CE1" w:rsidRPr="00E2545B" w:rsidRDefault="00757CE1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C6DCF58" w14:textId="0CFAC081" w:rsidR="00757CE1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0,559</w:t>
            </w:r>
            <w:r w:rsidRPr="003B31B5">
              <w:rPr>
                <w:rFonts w:ascii="Calibri" w:hAnsi="Calibri" w:cs="Calibri"/>
                <w:sz w:val="20"/>
              </w:rPr>
              <w:t xml:space="preserve"> Ton</w:t>
            </w:r>
          </w:p>
        </w:tc>
        <w:tc>
          <w:tcPr>
            <w:tcW w:w="568" w:type="dxa"/>
            <w:vAlign w:val="center"/>
          </w:tcPr>
          <w:p w14:paraId="7BB858E7" w14:textId="77777777" w:rsidR="00757CE1" w:rsidRPr="006371E2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A37925F" w14:textId="77777777" w:rsidR="00757CE1" w:rsidRPr="00FB75D1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70F73B79" w14:textId="16B3B576" w:rsidR="00757CE1" w:rsidRPr="00022F59" w:rsidRDefault="00757CE1" w:rsidP="00897679">
            <w:pPr>
              <w:pStyle w:val="TableParagraph"/>
              <w:ind w:left="401" w:hanging="401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 xml:space="preserve">2.2.3.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Pengadaan Cadangan Pangan Pemerintah Kabupaten/Kota</w:t>
            </w:r>
          </w:p>
        </w:tc>
        <w:tc>
          <w:tcPr>
            <w:tcW w:w="2105" w:type="dxa"/>
          </w:tcPr>
          <w:p w14:paraId="57B17F8D" w14:textId="07451FD3" w:rsidR="00757CE1" w:rsidRPr="00E2545B" w:rsidRDefault="00757CE1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B31B5">
              <w:rPr>
                <w:rFonts w:ascii="Calibri" w:hAnsi="Calibri" w:cs="Calibri"/>
                <w:sz w:val="20"/>
              </w:rPr>
              <w:t>Tersedianya    Cadangan     Pangan    Pemerintah Kabupaten/ Kota</w:t>
            </w:r>
          </w:p>
        </w:tc>
        <w:tc>
          <w:tcPr>
            <w:tcW w:w="689" w:type="dxa"/>
          </w:tcPr>
          <w:p w14:paraId="4F7721F5" w14:textId="77777777" w:rsidR="00757CE1" w:rsidRDefault="00757CE1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85E96C3" w14:textId="01E29EB9" w:rsidR="00757CE1" w:rsidRPr="00E80F8F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FCA79C0" w14:textId="77777777" w:rsidR="00757CE1" w:rsidRPr="00FB75D1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5AD9C75" w14:textId="77777777" w:rsidR="00757CE1" w:rsidRPr="00FB75D1" w:rsidRDefault="00757CE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105808F4" w14:textId="54E2AAB6" w:rsidR="00757CE1" w:rsidRPr="00373520" w:rsidRDefault="00757CE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50.999.600</w:t>
            </w:r>
          </w:p>
        </w:tc>
      </w:tr>
      <w:tr w:rsidR="00A657AA" w:rsidRPr="00BB4039" w14:paraId="1EFB42EE" w14:textId="77777777" w:rsidTr="00B0572B">
        <w:trPr>
          <w:gridAfter w:val="1"/>
          <w:wAfter w:w="97" w:type="dxa"/>
          <w:trHeight w:val="990"/>
        </w:trPr>
        <w:tc>
          <w:tcPr>
            <w:tcW w:w="421" w:type="dxa"/>
          </w:tcPr>
          <w:p w14:paraId="6DAE2BF7" w14:textId="77777777" w:rsidR="00236D7C" w:rsidRPr="00977B7D" w:rsidRDefault="00236D7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DD99C30" w14:textId="73B83BF3" w:rsidR="00236D7C" w:rsidRPr="003B31B5" w:rsidRDefault="00236D7C" w:rsidP="00897679">
            <w:pPr>
              <w:pStyle w:val="TableParagraph"/>
              <w:ind w:left="24"/>
              <w:rPr>
                <w:rFonts w:ascii="Calibri" w:hAnsi="Calibri" w:cs="Calibri"/>
                <w:sz w:val="20"/>
              </w:rPr>
            </w:pPr>
            <w:r w:rsidRPr="003B31B5">
              <w:rPr>
                <w:rFonts w:ascii="Calibri" w:hAnsi="Calibri" w:cs="Calibri"/>
                <w:sz w:val="20"/>
              </w:rPr>
              <w:t>Ter</w:t>
            </w:r>
            <w:r w:rsidR="000E2A3F">
              <w:rPr>
                <w:rFonts w:ascii="Calibri" w:hAnsi="Calibri" w:cs="Calibri"/>
                <w:sz w:val="20"/>
              </w:rPr>
              <w:t>laksanannya Penyaluran</w:t>
            </w:r>
            <w:r w:rsidRPr="003B31B5">
              <w:rPr>
                <w:rFonts w:ascii="Calibri" w:hAnsi="Calibri" w:cs="Calibri"/>
                <w:sz w:val="20"/>
              </w:rPr>
              <w:t xml:space="preserve">  Cadangan   Pangan   Pemerintah Kabupaten/Kota</w:t>
            </w:r>
          </w:p>
        </w:tc>
        <w:tc>
          <w:tcPr>
            <w:tcW w:w="2410" w:type="dxa"/>
          </w:tcPr>
          <w:p w14:paraId="3049C836" w14:textId="73B4EDC5" w:rsidR="00236D7C" w:rsidRPr="003B31B5" w:rsidRDefault="000E2A3F" w:rsidP="00897679">
            <w:pPr>
              <w:pStyle w:val="TableParagraph"/>
              <w:ind w:left="159"/>
              <w:rPr>
                <w:rFonts w:ascii="Calibri" w:hAnsi="Calibri" w:cs="Calibri"/>
                <w:color w:val="000000"/>
                <w:sz w:val="20"/>
              </w:rPr>
            </w:pPr>
            <w:r w:rsidRPr="000E2A3F">
              <w:rPr>
                <w:rFonts w:ascii="Calibri" w:hAnsi="Calibri" w:cs="Calibri"/>
                <w:color w:val="000000" w:themeColor="text1"/>
                <w:sz w:val="20"/>
              </w:rPr>
              <w:t>Jumlah Penyaluran Cadangan Pangan yang disalurkan</w:t>
            </w:r>
          </w:p>
        </w:tc>
        <w:tc>
          <w:tcPr>
            <w:tcW w:w="708" w:type="dxa"/>
          </w:tcPr>
          <w:p w14:paraId="1992933D" w14:textId="77777777" w:rsidR="00236D7C" w:rsidRPr="00E2545B" w:rsidRDefault="00236D7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72759E9" w14:textId="2AD6BB50" w:rsidR="00236D7C" w:rsidRDefault="00236D7C" w:rsidP="00897679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0,559</w:t>
            </w:r>
            <w:r w:rsidRPr="003B31B5">
              <w:rPr>
                <w:rFonts w:ascii="Calibri" w:hAnsi="Calibri" w:cs="Calibri"/>
                <w:sz w:val="20"/>
              </w:rPr>
              <w:t xml:space="preserve"> Ton</w:t>
            </w:r>
          </w:p>
        </w:tc>
        <w:tc>
          <w:tcPr>
            <w:tcW w:w="568" w:type="dxa"/>
            <w:vAlign w:val="center"/>
          </w:tcPr>
          <w:p w14:paraId="2BB115D0" w14:textId="77777777" w:rsidR="00236D7C" w:rsidRPr="006371E2" w:rsidRDefault="00236D7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39EA20E" w14:textId="77777777" w:rsidR="00236D7C" w:rsidRPr="00FB75D1" w:rsidRDefault="00236D7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37BBD697" w14:textId="1E0364D1" w:rsidR="00236D7C" w:rsidRPr="00022F59" w:rsidRDefault="00236D7C" w:rsidP="00897679">
            <w:pPr>
              <w:pStyle w:val="TableParagraph"/>
              <w:ind w:left="401" w:hanging="401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>2.2.4.</w:t>
            </w:r>
            <w:r w:rsidR="000E2A3F">
              <w:rPr>
                <w:rFonts w:ascii="Calibri" w:hAnsi="Calibri" w:cs="Calibri"/>
                <w:sz w:val="20"/>
                <w:szCs w:val="20"/>
              </w:rPr>
              <w:t xml:space="preserve"> Penyaluran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Cadangan Pangan Pemerintah Kabupaten/Kota</w:t>
            </w:r>
          </w:p>
        </w:tc>
        <w:tc>
          <w:tcPr>
            <w:tcW w:w="2105" w:type="dxa"/>
          </w:tcPr>
          <w:p w14:paraId="3C244116" w14:textId="6A4E3FAB" w:rsidR="00236D7C" w:rsidRPr="003B31B5" w:rsidRDefault="00B103F7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Tersalurnya</w:t>
            </w:r>
            <w:r w:rsidR="00236D7C" w:rsidRPr="003B31B5">
              <w:rPr>
                <w:rFonts w:ascii="Calibri" w:hAnsi="Calibri" w:cs="Calibri"/>
                <w:sz w:val="20"/>
              </w:rPr>
              <w:t xml:space="preserve">  Cadangan   Pangan   Pemerintah Kabupaten/Kota</w:t>
            </w:r>
          </w:p>
        </w:tc>
        <w:tc>
          <w:tcPr>
            <w:tcW w:w="689" w:type="dxa"/>
          </w:tcPr>
          <w:p w14:paraId="55E1C7DA" w14:textId="77777777" w:rsidR="00236D7C" w:rsidRDefault="00236D7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1BCCE63" w14:textId="4353A15D" w:rsidR="00236D7C" w:rsidRDefault="00236D7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3467DC9" w14:textId="77777777" w:rsidR="00236D7C" w:rsidRPr="00FB75D1" w:rsidRDefault="00236D7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52546F58" w14:textId="77777777" w:rsidR="00236D7C" w:rsidRPr="00FB75D1" w:rsidRDefault="00236D7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406F52" w14:textId="51F76838" w:rsidR="00236D7C" w:rsidRDefault="00236D7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5.000.000</w:t>
            </w:r>
          </w:p>
        </w:tc>
      </w:tr>
      <w:tr w:rsidR="00A657AA" w:rsidRPr="00BB4039" w14:paraId="047D54BA" w14:textId="77777777" w:rsidTr="00B0572B">
        <w:trPr>
          <w:gridAfter w:val="1"/>
          <w:wAfter w:w="97" w:type="dxa"/>
          <w:trHeight w:val="990"/>
        </w:trPr>
        <w:tc>
          <w:tcPr>
            <w:tcW w:w="421" w:type="dxa"/>
          </w:tcPr>
          <w:p w14:paraId="385E0E93" w14:textId="77777777" w:rsidR="00680501" w:rsidRPr="00977B7D" w:rsidRDefault="006805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B61F0CD" w14:textId="1059EFC1" w:rsidR="00680501" w:rsidRPr="003B31B5" w:rsidRDefault="00680501" w:rsidP="00897679">
            <w:pPr>
              <w:pStyle w:val="TableParagraph"/>
              <w:ind w:left="24"/>
              <w:rPr>
                <w:rFonts w:ascii="Calibri" w:hAnsi="Calibri" w:cs="Calibri"/>
                <w:sz w:val="20"/>
              </w:rPr>
            </w:pPr>
            <w:r w:rsidRPr="003537C8">
              <w:rPr>
                <w:rFonts w:ascii="Calibri" w:hAnsi="Calibri" w:cs="Calibri"/>
                <w:b/>
                <w:sz w:val="20"/>
              </w:rPr>
              <w:t>Terlaksananya Pemantauan Harga Pangan Lokal</w:t>
            </w:r>
          </w:p>
        </w:tc>
        <w:tc>
          <w:tcPr>
            <w:tcW w:w="2410" w:type="dxa"/>
          </w:tcPr>
          <w:p w14:paraId="475FA251" w14:textId="654F8984" w:rsidR="00680501" w:rsidRPr="003B31B5" w:rsidRDefault="00680501" w:rsidP="00897679">
            <w:pPr>
              <w:pStyle w:val="TableParagraph"/>
              <w:ind w:left="159"/>
              <w:rPr>
                <w:rFonts w:ascii="Calibri" w:hAnsi="Calibri" w:cs="Calibri"/>
                <w:color w:val="000000"/>
                <w:sz w:val="20"/>
              </w:rPr>
            </w:pPr>
            <w:r w:rsidRPr="003537C8">
              <w:rPr>
                <w:rFonts w:ascii="Calibri" w:hAnsi="Calibri" w:cs="Calibri"/>
                <w:b/>
                <w:sz w:val="20"/>
              </w:rPr>
              <w:t>Laporan Hasil Pemantauan Harga Pangan Lokal</w:t>
            </w:r>
          </w:p>
        </w:tc>
        <w:tc>
          <w:tcPr>
            <w:tcW w:w="708" w:type="dxa"/>
          </w:tcPr>
          <w:p w14:paraId="3AE2DFF5" w14:textId="77777777" w:rsidR="00680501" w:rsidRPr="00E2545B" w:rsidRDefault="00680501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CB68E60" w14:textId="77777777" w:rsidR="00680501" w:rsidRDefault="00680501" w:rsidP="00897679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dxa"/>
          </w:tcPr>
          <w:p w14:paraId="7280C094" w14:textId="77777777" w:rsidR="00680501" w:rsidRPr="006371E2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068E773" w14:textId="375B74F4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37C8">
              <w:rPr>
                <w:rFonts w:ascii="Calibri" w:hAnsi="Calibri" w:cs="Calibri"/>
                <w:b/>
                <w:sz w:val="20"/>
                <w:szCs w:val="20"/>
              </w:rPr>
              <w:t>1 Lap</w:t>
            </w:r>
          </w:p>
        </w:tc>
        <w:tc>
          <w:tcPr>
            <w:tcW w:w="2465" w:type="dxa"/>
          </w:tcPr>
          <w:p w14:paraId="63840004" w14:textId="011404B1" w:rsidR="00680501" w:rsidRPr="00022F59" w:rsidRDefault="00680501" w:rsidP="00897679">
            <w:pPr>
              <w:pStyle w:val="TableParagraph"/>
              <w:ind w:left="401" w:hanging="401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b/>
                <w:sz w:val="20"/>
                <w:szCs w:val="20"/>
              </w:rPr>
              <w:t>2.3.  Penentuan Harga Minimum Daerah untuk Pangan Lokal yang Tidak Ditetapkan oleh Pemerintah Pusat dan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b/>
                <w:sz w:val="20"/>
                <w:szCs w:val="20"/>
              </w:rPr>
              <w:t>Pemerintah Provinsi</w:t>
            </w:r>
          </w:p>
        </w:tc>
        <w:tc>
          <w:tcPr>
            <w:tcW w:w="2105" w:type="dxa"/>
          </w:tcPr>
          <w:p w14:paraId="5A01801B" w14:textId="59ED4E98" w:rsidR="00680501" w:rsidRPr="003B31B5" w:rsidRDefault="00680501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Tersedianya </w:t>
            </w:r>
            <w:r w:rsidRPr="003537C8">
              <w:rPr>
                <w:rFonts w:ascii="Calibri" w:hAnsi="Calibri" w:cs="Calibri"/>
                <w:b/>
                <w:sz w:val="20"/>
              </w:rPr>
              <w:t>Laporan Hasil Pemantauan Harga Pangan Lokal</w:t>
            </w:r>
          </w:p>
        </w:tc>
        <w:tc>
          <w:tcPr>
            <w:tcW w:w="689" w:type="dxa"/>
          </w:tcPr>
          <w:p w14:paraId="069C5FCF" w14:textId="77777777" w:rsidR="00680501" w:rsidRDefault="00680501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8142D11" w14:textId="77777777" w:rsidR="00680501" w:rsidRDefault="00680501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1A6BC" w14:textId="77777777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35367807" w14:textId="7FED0BE2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37C8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1283" w:type="dxa"/>
          </w:tcPr>
          <w:p w14:paraId="05A77698" w14:textId="11339FBE" w:rsidR="00680501" w:rsidRDefault="006805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4.055</w:t>
            </w:r>
            <w:r w:rsidRPr="00763F02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4</w:t>
            </w:r>
            <w:r w:rsidRPr="00763F02">
              <w:rPr>
                <w:rFonts w:ascii="Calibri" w:hAnsi="Calibri" w:cs="Calibri"/>
                <w:b/>
                <w:sz w:val="20"/>
              </w:rPr>
              <w:t>00</w:t>
            </w:r>
          </w:p>
        </w:tc>
      </w:tr>
      <w:tr w:rsidR="00A657AA" w:rsidRPr="00BB4039" w14:paraId="751165CB" w14:textId="77777777" w:rsidTr="00AC6EC8">
        <w:trPr>
          <w:gridAfter w:val="1"/>
          <w:wAfter w:w="97" w:type="dxa"/>
          <w:trHeight w:val="1163"/>
        </w:trPr>
        <w:tc>
          <w:tcPr>
            <w:tcW w:w="421" w:type="dxa"/>
          </w:tcPr>
          <w:p w14:paraId="6FEB9D1F" w14:textId="77777777" w:rsidR="00680501" w:rsidRPr="00977B7D" w:rsidRDefault="006805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CF79FA1" w14:textId="610DDF43" w:rsidR="00680501" w:rsidRDefault="00680501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 w:rsidRPr="00A46325">
              <w:rPr>
                <w:rFonts w:ascii="Calibri" w:hAnsi="Calibri" w:cs="Calibri"/>
                <w:color w:val="000000"/>
                <w:sz w:val="20"/>
              </w:rPr>
              <w:t>Terlaksananya Koordinasi dan Sinkronisasi Penentuan Harga Minimum Pangan Pokok Lokal</w:t>
            </w:r>
          </w:p>
        </w:tc>
        <w:tc>
          <w:tcPr>
            <w:tcW w:w="2410" w:type="dxa"/>
          </w:tcPr>
          <w:p w14:paraId="02B3B696" w14:textId="2B6A59E2" w:rsidR="00680501" w:rsidRPr="006371E2" w:rsidRDefault="00680501" w:rsidP="00897679">
            <w:pPr>
              <w:pStyle w:val="TableParagraph"/>
              <w:ind w:left="159"/>
              <w:rPr>
                <w:rFonts w:ascii="Calibri" w:hAnsi="Calibri" w:cs="Calibri"/>
                <w:b/>
                <w:sz w:val="20"/>
              </w:rPr>
            </w:pPr>
            <w:r w:rsidRPr="00A46325">
              <w:rPr>
                <w:rFonts w:ascii="Calibri" w:hAnsi="Calibri" w:cs="Calibri"/>
                <w:color w:val="000000"/>
                <w:sz w:val="20"/>
              </w:rPr>
              <w:t>Jumlah  Koordinasi  dan  Sinkronisasi  Penentuan Harga Minimum Pangan Pokok Lokal</w:t>
            </w:r>
          </w:p>
        </w:tc>
        <w:tc>
          <w:tcPr>
            <w:tcW w:w="708" w:type="dxa"/>
            <w:vAlign w:val="center"/>
          </w:tcPr>
          <w:p w14:paraId="181D14F9" w14:textId="77777777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513198C9" w14:textId="5177F306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BE08276" w14:textId="2A0703A7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E7C0C6B" w14:textId="6A23DB42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6325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2465" w:type="dxa"/>
          </w:tcPr>
          <w:p w14:paraId="48A5FDAB" w14:textId="6984A205" w:rsidR="00680501" w:rsidRPr="00022F59" w:rsidRDefault="00680501" w:rsidP="00897679">
            <w:pPr>
              <w:pStyle w:val="TableParagraph"/>
              <w:ind w:left="401" w:hanging="401"/>
              <w:rPr>
                <w:rFonts w:ascii="Calibri" w:hAnsi="Calibri" w:cs="Calibri"/>
                <w:b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>2.3.1.Koordinasi dan Sinkronisasi Penentuan Harga Minimum Pangan Pokok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Lokal</w:t>
            </w:r>
          </w:p>
        </w:tc>
        <w:tc>
          <w:tcPr>
            <w:tcW w:w="2105" w:type="dxa"/>
          </w:tcPr>
          <w:p w14:paraId="230172FF" w14:textId="5EA983B8" w:rsidR="00680501" w:rsidRPr="00D76136" w:rsidRDefault="00680501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 w:rsidRPr="00A46325">
              <w:rPr>
                <w:rFonts w:ascii="Calibri" w:hAnsi="Calibri" w:cs="Calibri"/>
                <w:color w:val="000000"/>
                <w:sz w:val="20"/>
              </w:rPr>
              <w:t>Terlaksananya Koordinasi dan Sinkronisasi Penentuan Harga Minimum Pangan Pokok Lokal</w:t>
            </w:r>
          </w:p>
        </w:tc>
        <w:tc>
          <w:tcPr>
            <w:tcW w:w="689" w:type="dxa"/>
          </w:tcPr>
          <w:p w14:paraId="09A56D5E" w14:textId="77777777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A7D9B1" w14:textId="7BDC9A44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250581A" w14:textId="282F08A1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49AF0B33" w14:textId="2F6AD9B6" w:rsidR="00680501" w:rsidRPr="00FB75D1" w:rsidRDefault="00680501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283" w:type="dxa"/>
          </w:tcPr>
          <w:p w14:paraId="2A6162A0" w14:textId="53D87B0F" w:rsidR="00680501" w:rsidRPr="00373520" w:rsidRDefault="00680501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4.055.400</w:t>
            </w:r>
          </w:p>
        </w:tc>
      </w:tr>
      <w:tr w:rsidR="00A657AA" w:rsidRPr="00BB4039" w14:paraId="5AF7120C" w14:textId="77777777" w:rsidTr="00B0572B">
        <w:trPr>
          <w:gridAfter w:val="1"/>
          <w:wAfter w:w="97" w:type="dxa"/>
          <w:trHeight w:val="1273"/>
        </w:trPr>
        <w:tc>
          <w:tcPr>
            <w:tcW w:w="421" w:type="dxa"/>
          </w:tcPr>
          <w:p w14:paraId="38B42E0D" w14:textId="77777777" w:rsidR="00EF61AC" w:rsidRPr="00977B7D" w:rsidRDefault="00EF61A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3576BEE" w14:textId="46166CA9" w:rsidR="00EF61AC" w:rsidRPr="00A46325" w:rsidRDefault="00EF61AC" w:rsidP="00897679">
            <w:pPr>
              <w:pStyle w:val="TableParagraph"/>
              <w:ind w:left="24"/>
              <w:rPr>
                <w:rFonts w:ascii="Calibri" w:hAnsi="Calibri" w:cs="Calibri"/>
                <w:color w:val="000000"/>
                <w:sz w:val="20"/>
              </w:rPr>
            </w:pPr>
            <w:r w:rsidRPr="00886365">
              <w:rPr>
                <w:rFonts w:ascii="Calibri" w:eastAsia="Times New Roman" w:hAnsi="Calibri" w:cs="Calibri"/>
                <w:b/>
                <w:color w:val="000000"/>
                <w:sz w:val="20"/>
              </w:rPr>
              <w:t>Terwujudnya Target Konsumsi Pangan Perkapita/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</w:t>
            </w:r>
            <w:r w:rsidRPr="00886365">
              <w:rPr>
                <w:rFonts w:ascii="Calibri" w:eastAsia="Times New Roman" w:hAnsi="Calibri" w:cs="Calibri"/>
                <w:b/>
                <w:color w:val="000000"/>
                <w:sz w:val="20"/>
              </w:rPr>
              <w:t>Tahun sesuai dengan Angka Kecukupan Gizi</w:t>
            </w:r>
          </w:p>
        </w:tc>
        <w:tc>
          <w:tcPr>
            <w:tcW w:w="2410" w:type="dxa"/>
          </w:tcPr>
          <w:p w14:paraId="65537080" w14:textId="77777777" w:rsidR="00EF61AC" w:rsidRPr="00886365" w:rsidRDefault="00EF61AC" w:rsidP="00897679">
            <w:pPr>
              <w:ind w:left="86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Cakupan </w:t>
            </w:r>
            <w:r w:rsidRPr="00886365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Pencapaian Target Konsumsi Pangan Sesuai Dengan Angka Kecukupan Gizi </w:t>
            </w:r>
          </w:p>
          <w:p w14:paraId="7BD4870A" w14:textId="77777777" w:rsidR="00EF61AC" w:rsidRPr="00A46325" w:rsidRDefault="00EF61AC" w:rsidP="00897679">
            <w:pPr>
              <w:pStyle w:val="TableParagraph"/>
              <w:ind w:left="159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08" w:type="dxa"/>
          </w:tcPr>
          <w:p w14:paraId="234D74F5" w14:textId="4D0FC7EC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609" w:type="dxa"/>
            <w:vAlign w:val="center"/>
          </w:tcPr>
          <w:p w14:paraId="6D8CAB40" w14:textId="77777777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892A4B2" w14:textId="77777777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CC5109D" w14:textId="77777777" w:rsidR="00EF61AC" w:rsidRPr="00A46325" w:rsidRDefault="00EF61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</w:tcPr>
          <w:p w14:paraId="6F1B299B" w14:textId="05DD4A55" w:rsidR="00EF61AC" w:rsidRPr="00022F59" w:rsidRDefault="00EF61AC" w:rsidP="00897679">
            <w:pPr>
              <w:pStyle w:val="TableParagraph"/>
              <w:ind w:left="401" w:hanging="401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b/>
                <w:sz w:val="20"/>
                <w:szCs w:val="20"/>
              </w:rPr>
              <w:t>2.4.  Pelaksanaan Pencapaian Target Konsumsi Pangan Perkapita/Tahun sesuai dengan Angka Kecukupan Gizi</w:t>
            </w:r>
          </w:p>
        </w:tc>
        <w:tc>
          <w:tcPr>
            <w:tcW w:w="2105" w:type="dxa"/>
          </w:tcPr>
          <w:p w14:paraId="0017FF98" w14:textId="55EC6765" w:rsidR="00EF61AC" w:rsidRPr="00A46325" w:rsidRDefault="00EF61A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750FFD">
              <w:rPr>
                <w:rFonts w:ascii="Calibri" w:eastAsia="Times New Roman" w:hAnsi="Calibri" w:cs="Calibri"/>
                <w:b/>
                <w:color w:val="000000"/>
                <w:sz w:val="20"/>
              </w:rPr>
              <w:t>Terwujudnya Target Konsumsi Pangan Perkapita/Tahun sesuai dengan Angka Kecukupan Gizi</w:t>
            </w:r>
          </w:p>
        </w:tc>
        <w:tc>
          <w:tcPr>
            <w:tcW w:w="689" w:type="dxa"/>
          </w:tcPr>
          <w:p w14:paraId="33B52D6E" w14:textId="77777777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9CAC2E" w14:textId="77777777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86324F" w14:textId="77777777" w:rsidR="00EF61AC" w:rsidRPr="00FB75D1" w:rsidRDefault="00EF61A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044D31E" w14:textId="77777777" w:rsidR="00EF61AC" w:rsidRDefault="00EF61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641E9C" w14:textId="77666F85" w:rsidR="00EF61AC" w:rsidRPr="00EF61AC" w:rsidRDefault="00EF61A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EF61AC">
              <w:rPr>
                <w:rFonts w:ascii="Calibri" w:hAnsi="Calibri" w:cs="Calibri"/>
                <w:b/>
                <w:sz w:val="20"/>
              </w:rPr>
              <w:t>80.500.000</w:t>
            </w:r>
          </w:p>
        </w:tc>
      </w:tr>
      <w:tr w:rsidR="00A657AA" w:rsidRPr="00BB4039" w14:paraId="6569F0BF" w14:textId="77777777" w:rsidTr="00B0572B">
        <w:trPr>
          <w:gridAfter w:val="1"/>
          <w:wAfter w:w="97" w:type="dxa"/>
          <w:trHeight w:val="1250"/>
        </w:trPr>
        <w:tc>
          <w:tcPr>
            <w:tcW w:w="421" w:type="dxa"/>
          </w:tcPr>
          <w:p w14:paraId="60374960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406C649" w14:textId="6F23EC3B" w:rsidR="00D43DF5" w:rsidRPr="00886365" w:rsidRDefault="00D43DF5" w:rsidP="00897679">
            <w:pPr>
              <w:pStyle w:val="TableParagraph"/>
              <w:ind w:left="24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056AED">
              <w:rPr>
                <w:rFonts w:ascii="Calibri" w:eastAsia="Times New Roman" w:hAnsi="Calibri" w:cs="Calibri"/>
                <w:color w:val="000000"/>
                <w:sz w:val="20"/>
              </w:rPr>
              <w:t>Terlaksananya Target Konsumsi Pangan PerKapita Per Tahun sesuai Angka Kecukupan Gizi</w:t>
            </w:r>
          </w:p>
        </w:tc>
        <w:tc>
          <w:tcPr>
            <w:tcW w:w="2410" w:type="dxa"/>
          </w:tcPr>
          <w:p w14:paraId="52F1B343" w14:textId="502A86AC" w:rsidR="00D43DF5" w:rsidRDefault="00D43DF5" w:rsidP="00897679">
            <w:pPr>
              <w:ind w:left="86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056AED">
              <w:rPr>
                <w:rFonts w:ascii="Calibri" w:eastAsia="Times New Roman" w:hAnsi="Calibri" w:cs="Calibri"/>
                <w:color w:val="000000"/>
                <w:sz w:val="20"/>
              </w:rPr>
              <w:t>Target Konsumsi Pangan PerKapita Per Tahun (Skor PPH Tingkat Konsumsi)</w:t>
            </w:r>
          </w:p>
        </w:tc>
        <w:tc>
          <w:tcPr>
            <w:tcW w:w="708" w:type="dxa"/>
          </w:tcPr>
          <w:p w14:paraId="1D76FBE4" w14:textId="0A7D5C6A" w:rsidR="00D43DF5" w:rsidRDefault="00D43DF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" w:type="dxa"/>
          </w:tcPr>
          <w:p w14:paraId="78AA188A" w14:textId="08B11605" w:rsidR="00D43DF5" w:rsidRPr="00DF7196" w:rsidRDefault="00520E3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196">
              <w:rPr>
                <w:rFonts w:ascii="Calibri" w:hAnsi="Calibri" w:cs="Calibri"/>
                <w:sz w:val="20"/>
                <w:szCs w:val="20"/>
              </w:rPr>
              <w:t>1 Dok</w:t>
            </w:r>
          </w:p>
        </w:tc>
        <w:tc>
          <w:tcPr>
            <w:tcW w:w="568" w:type="dxa"/>
          </w:tcPr>
          <w:p w14:paraId="307C679C" w14:textId="77777777" w:rsidR="00D43DF5" w:rsidRPr="00FB75D1" w:rsidRDefault="00D43DF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F9FA0B8" w14:textId="77777777" w:rsidR="00D43DF5" w:rsidRPr="00A4632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</w:tcPr>
          <w:p w14:paraId="19E56C8B" w14:textId="2B2E6462" w:rsidR="00D43DF5" w:rsidRPr="00022F59" w:rsidRDefault="00D43DF5" w:rsidP="00897679">
            <w:pPr>
              <w:pStyle w:val="TableParagraph"/>
              <w:ind w:left="401" w:hanging="401"/>
              <w:rPr>
                <w:rFonts w:ascii="Calibri" w:hAnsi="Calibri" w:cs="Calibri"/>
                <w:b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 xml:space="preserve">2.4.1.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Penyusunan dan Penetapan Target Konsumsi Pangan Per Kapita Per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Tahun</w:t>
            </w:r>
          </w:p>
        </w:tc>
        <w:tc>
          <w:tcPr>
            <w:tcW w:w="2105" w:type="dxa"/>
          </w:tcPr>
          <w:p w14:paraId="1181BEBB" w14:textId="3522CED5" w:rsidR="00D43DF5" w:rsidRPr="00750FFD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7C183E">
              <w:rPr>
                <w:rFonts w:ascii="Calibri" w:hAnsi="Calibri" w:cs="Calibri"/>
                <w:sz w:val="20"/>
                <w:szCs w:val="20"/>
              </w:rPr>
              <w:t>Tersedianya Data Untuk Penyusunan Skor PPH Tingkat Konsumsi</w:t>
            </w:r>
          </w:p>
        </w:tc>
        <w:tc>
          <w:tcPr>
            <w:tcW w:w="689" w:type="dxa"/>
            <w:vAlign w:val="center"/>
          </w:tcPr>
          <w:p w14:paraId="397EC22F" w14:textId="13658E42" w:rsidR="00D43DF5" w:rsidRPr="00FB75D1" w:rsidRDefault="00D43DF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EEC4C08" w14:textId="0C706340" w:rsidR="00D43DF5" w:rsidRPr="00520E36" w:rsidRDefault="00520E3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A2DA945" w14:textId="77777777" w:rsidR="00D43DF5" w:rsidRPr="00FB75D1" w:rsidRDefault="00D43DF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4C39828" w14:textId="77777777" w:rsidR="00D43DF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B0F312" w14:textId="5B1F536A" w:rsidR="00D43DF5" w:rsidRPr="00EF61AC" w:rsidRDefault="00520E36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25.000.000</w:t>
            </w:r>
          </w:p>
        </w:tc>
      </w:tr>
      <w:tr w:rsidR="00A657AA" w:rsidRPr="00BB4039" w14:paraId="5A54CF57" w14:textId="77777777" w:rsidTr="00B0572B">
        <w:trPr>
          <w:gridAfter w:val="1"/>
          <w:wAfter w:w="97" w:type="dxa"/>
          <w:trHeight w:val="1119"/>
        </w:trPr>
        <w:tc>
          <w:tcPr>
            <w:tcW w:w="421" w:type="dxa"/>
          </w:tcPr>
          <w:p w14:paraId="317FF7F8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558C3BB" w14:textId="200A04A8" w:rsidR="00D43DF5" w:rsidRPr="00977B7D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056AED">
              <w:rPr>
                <w:rFonts w:ascii="Calibri" w:eastAsia="Times New Roman" w:hAnsi="Calibri" w:cs="Calibri"/>
                <w:color w:val="000000"/>
                <w:sz w:val="20"/>
              </w:rPr>
              <w:t>Terwujudnya Pemberdayaan Masyarakat dalam Penganekaragaman Konsumsi Pangan Berbasis Sumber Daya Lokal</w:t>
            </w:r>
          </w:p>
        </w:tc>
        <w:tc>
          <w:tcPr>
            <w:tcW w:w="2410" w:type="dxa"/>
          </w:tcPr>
          <w:p w14:paraId="0959A039" w14:textId="24381FC2" w:rsidR="00D43DF5" w:rsidRPr="00587EDB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056AED">
              <w:rPr>
                <w:rFonts w:ascii="Calibri" w:eastAsia="Times New Roman" w:hAnsi="Calibri" w:cs="Calibri"/>
                <w:color w:val="000000"/>
                <w:sz w:val="20"/>
              </w:rPr>
              <w:t>Kelompok Masyarakat yang diberdayakan dalam Penganekaragaman Konsumsi Pangan</w:t>
            </w:r>
          </w:p>
        </w:tc>
        <w:tc>
          <w:tcPr>
            <w:tcW w:w="708" w:type="dxa"/>
          </w:tcPr>
          <w:p w14:paraId="4E646287" w14:textId="598C66DC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BCA4B0D" w14:textId="77777777" w:rsidR="00D43DF5" w:rsidRPr="00056AED" w:rsidRDefault="00D43DF5" w:rsidP="00897679">
            <w:pPr>
              <w:ind w:left="146"/>
              <w:rPr>
                <w:rFonts w:ascii="Calibri" w:hAnsi="Calibri" w:cs="Calibri"/>
                <w:sz w:val="20"/>
                <w:szCs w:val="20"/>
              </w:rPr>
            </w:pPr>
          </w:p>
          <w:p w14:paraId="3AADF9CE" w14:textId="77777777" w:rsidR="00D43DF5" w:rsidRPr="00056AED" w:rsidRDefault="00D43DF5" w:rsidP="00897679">
            <w:pPr>
              <w:ind w:left="146"/>
              <w:rPr>
                <w:rFonts w:ascii="Calibri" w:hAnsi="Calibri" w:cs="Calibri"/>
                <w:sz w:val="20"/>
                <w:szCs w:val="20"/>
              </w:rPr>
            </w:pPr>
          </w:p>
          <w:p w14:paraId="3F5523A3" w14:textId="77777777" w:rsidR="00D43DF5" w:rsidRPr="00056AED" w:rsidRDefault="00D43DF5" w:rsidP="00897679">
            <w:pPr>
              <w:ind w:left="146"/>
              <w:rPr>
                <w:rFonts w:ascii="Calibri" w:hAnsi="Calibri" w:cs="Calibri"/>
                <w:sz w:val="20"/>
                <w:szCs w:val="20"/>
              </w:rPr>
            </w:pPr>
          </w:p>
          <w:p w14:paraId="4044E8D9" w14:textId="77777777" w:rsidR="00D43DF5" w:rsidRPr="00056AED" w:rsidRDefault="00D43DF5" w:rsidP="00897679">
            <w:pPr>
              <w:ind w:left="146"/>
              <w:rPr>
                <w:rFonts w:ascii="Calibri" w:hAnsi="Calibri" w:cs="Calibri"/>
                <w:sz w:val="20"/>
                <w:szCs w:val="20"/>
              </w:rPr>
            </w:pPr>
          </w:p>
          <w:p w14:paraId="2EA5B55C" w14:textId="77777777" w:rsidR="00D43DF5" w:rsidRPr="00056AED" w:rsidRDefault="00D43DF5" w:rsidP="00897679">
            <w:pPr>
              <w:ind w:left="4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6AED">
              <w:rPr>
                <w:rFonts w:ascii="Calibri" w:hAnsi="Calibri" w:cs="Calibri"/>
                <w:sz w:val="20"/>
                <w:szCs w:val="20"/>
              </w:rPr>
              <w:t>1 Lap</w:t>
            </w:r>
          </w:p>
          <w:p w14:paraId="7C24BB3E" w14:textId="2D867F31" w:rsidR="00D43DF5" w:rsidRPr="00977B7D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8303070" w14:textId="09CB62E7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BBEF65A" w14:textId="77777777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47FDC757" w14:textId="662E787D" w:rsidR="00D43DF5" w:rsidRPr="00022F59" w:rsidRDefault="00D43DF5" w:rsidP="00897679">
            <w:pPr>
              <w:pStyle w:val="TableParagraph"/>
              <w:ind w:left="428" w:hanging="4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id-ID" w:eastAsia="id-ID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 xml:space="preserve">2.4.2.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Pemberdayaan Masyarakat dalam Penganekaragaman Konsumsi Pangan</w:t>
            </w:r>
            <w:r w:rsidRPr="00022F59">
              <w:rPr>
                <w:rFonts w:ascii="Calibri" w:hAnsi="Calibri" w:cs="Calibri"/>
                <w:sz w:val="20"/>
                <w:szCs w:val="20"/>
              </w:rPr>
              <w:br/>
              <w:t>Berbasis Sumber Daya Lokal</w:t>
            </w:r>
          </w:p>
        </w:tc>
        <w:tc>
          <w:tcPr>
            <w:tcW w:w="2105" w:type="dxa"/>
            <w:vAlign w:val="center"/>
          </w:tcPr>
          <w:p w14:paraId="6971C5C1" w14:textId="77777777" w:rsidR="00047D55" w:rsidRPr="00047D55" w:rsidRDefault="00047D5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 w:rsidRPr="00047D55">
              <w:rPr>
                <w:rFonts w:ascii="Calibri" w:hAnsi="Calibri" w:cs="Calibri"/>
                <w:sz w:val="20"/>
              </w:rPr>
              <w:t>Terlaksananya Pemberdayaan</w:t>
            </w:r>
          </w:p>
          <w:p w14:paraId="6DD53CFA" w14:textId="2E59A664" w:rsidR="00D43DF5" w:rsidRPr="00022F59" w:rsidRDefault="00047D55" w:rsidP="00AC6EC8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 xml:space="preserve">Kelompok Masyarakat dlm </w:t>
            </w:r>
            <w:r w:rsidRPr="00047D55">
              <w:rPr>
                <w:rFonts w:ascii="Calibri" w:hAnsi="Calibri" w:cs="Calibri"/>
                <w:sz w:val="20"/>
              </w:rPr>
              <w:t>Penganeka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47D55">
              <w:rPr>
                <w:rFonts w:ascii="Calibri" w:hAnsi="Calibri" w:cs="Calibri"/>
                <w:sz w:val="20"/>
              </w:rPr>
              <w:t>ragaman Konsumsi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47D55">
              <w:rPr>
                <w:rFonts w:ascii="Calibri" w:hAnsi="Calibri" w:cs="Calibri"/>
                <w:sz w:val="20"/>
              </w:rPr>
              <w:t>Pangan Berbasis Sumber Daya</w:t>
            </w:r>
            <w:r w:rsidR="00AC6EC8">
              <w:rPr>
                <w:rFonts w:ascii="Calibri" w:hAnsi="Calibri" w:cs="Calibri"/>
                <w:sz w:val="20"/>
              </w:rPr>
              <w:t xml:space="preserve"> </w:t>
            </w:r>
            <w:r w:rsidRPr="00047D55">
              <w:rPr>
                <w:rFonts w:ascii="Calibri" w:hAnsi="Calibri" w:cs="Calibri"/>
                <w:sz w:val="20"/>
              </w:rPr>
              <w:t>Lokal</w:t>
            </w:r>
          </w:p>
        </w:tc>
        <w:tc>
          <w:tcPr>
            <w:tcW w:w="689" w:type="dxa"/>
          </w:tcPr>
          <w:p w14:paraId="28914400" w14:textId="7A52F975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AA363D7" w14:textId="77777777" w:rsidR="00D43DF5" w:rsidRPr="007C183E" w:rsidRDefault="00D43DF5" w:rsidP="008976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183E">
              <w:rPr>
                <w:rFonts w:ascii="Calibri" w:hAnsi="Calibri" w:cs="Calibri"/>
                <w:sz w:val="20"/>
                <w:szCs w:val="20"/>
              </w:rPr>
              <w:t>100%</w:t>
            </w:r>
          </w:p>
          <w:p w14:paraId="293A10BD" w14:textId="77777777" w:rsidR="00D43DF5" w:rsidRPr="007C183E" w:rsidRDefault="00D43DF5" w:rsidP="008976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A0F023" w14:textId="77777777" w:rsidR="00D43DF5" w:rsidRPr="007C183E" w:rsidRDefault="00D43DF5" w:rsidP="008976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294183" w14:textId="77777777" w:rsidR="00D43DF5" w:rsidRPr="007C183E" w:rsidRDefault="00D43DF5" w:rsidP="008976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EA6D2B" w14:textId="75C5A6F8" w:rsidR="00D43DF5" w:rsidRPr="00022F59" w:rsidRDefault="00D43DF5" w:rsidP="008976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AFB2A" w14:textId="5C390127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C183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</w:tcPr>
          <w:p w14:paraId="4E324D5A" w14:textId="77777777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ACE6064" w14:textId="0CDCEBEB" w:rsidR="00D43DF5" w:rsidRPr="00373520" w:rsidRDefault="00047D5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50.000.000</w:t>
            </w:r>
          </w:p>
        </w:tc>
      </w:tr>
      <w:tr w:rsidR="00A657AA" w:rsidRPr="00BB4039" w14:paraId="50110D40" w14:textId="77777777" w:rsidTr="00B0572B">
        <w:trPr>
          <w:gridAfter w:val="1"/>
          <w:wAfter w:w="97" w:type="dxa"/>
          <w:trHeight w:val="975"/>
        </w:trPr>
        <w:tc>
          <w:tcPr>
            <w:tcW w:w="421" w:type="dxa"/>
          </w:tcPr>
          <w:p w14:paraId="3C3B166E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1D8474A" w14:textId="22F5EF99" w:rsidR="00D43DF5" w:rsidRPr="00055078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eastAsia="Times New Roman" w:hAnsi="Calibri" w:cs="Calibri"/>
                <w:color w:val="000000"/>
                <w:sz w:val="20"/>
              </w:rPr>
              <w:t>Terlaksananya    Koordinasi    dan Sinkronisasi Pemantauan dan Evaluasi konsumsi Per Kapita Per Tahun</w:t>
            </w:r>
          </w:p>
        </w:tc>
        <w:tc>
          <w:tcPr>
            <w:tcW w:w="2410" w:type="dxa"/>
          </w:tcPr>
          <w:p w14:paraId="2133A6BE" w14:textId="167AD4BC" w:rsidR="00D43DF5" w:rsidRPr="00055078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055078">
              <w:rPr>
                <w:rFonts w:ascii="Calibri" w:eastAsia="Times New Roman" w:hAnsi="Calibri" w:cs="Calibri"/>
                <w:color w:val="000000"/>
                <w:sz w:val="20"/>
              </w:rPr>
              <w:t>Jumlah Koordinasi dan Sinkronisasi Pemantauan dan Evaluasi Konsumsi per Kapita per Tahun</w:t>
            </w:r>
          </w:p>
        </w:tc>
        <w:tc>
          <w:tcPr>
            <w:tcW w:w="708" w:type="dxa"/>
          </w:tcPr>
          <w:p w14:paraId="55909E17" w14:textId="0EE62881" w:rsidR="00D43DF5" w:rsidRPr="00055078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609" w:type="dxa"/>
          </w:tcPr>
          <w:p w14:paraId="280DB4BE" w14:textId="77777777" w:rsidR="00D43DF5" w:rsidRPr="00055078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30DBB571" w14:textId="2D71A657" w:rsidR="00D43DF5" w:rsidRPr="00055078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77CC7069" w14:textId="77777777" w:rsidR="00D43DF5" w:rsidRPr="00055078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9016D78" w14:textId="2F383F1D" w:rsidR="00D43DF5" w:rsidRPr="00055078" w:rsidRDefault="00D43DF5" w:rsidP="00897679">
            <w:pPr>
              <w:pStyle w:val="TableParagraph"/>
              <w:ind w:left="401" w:hanging="284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hAnsi="Calibri" w:cs="Calibri"/>
                <w:sz w:val="20"/>
                <w:szCs w:val="20"/>
              </w:rPr>
              <w:t>2.4.3.  Koordinasi dan Sinkronisasi Pemantauan dan Evaluasi Konsumsi per Kapita per Tahun</w:t>
            </w:r>
          </w:p>
        </w:tc>
        <w:tc>
          <w:tcPr>
            <w:tcW w:w="2105" w:type="dxa"/>
          </w:tcPr>
          <w:p w14:paraId="46D18237" w14:textId="16CAD8A0" w:rsidR="00D43DF5" w:rsidRPr="00055078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eastAsia="Times New Roman" w:hAnsi="Calibri" w:cs="Calibri"/>
                <w:color w:val="000000"/>
                <w:sz w:val="20"/>
              </w:rPr>
              <w:t>Terlaksananya    Koordinasi    dan Sinkronisasi Pemantauan dan Evaluasi konsumsi Per Kapita Per Tahun</w:t>
            </w:r>
          </w:p>
        </w:tc>
        <w:tc>
          <w:tcPr>
            <w:tcW w:w="689" w:type="dxa"/>
          </w:tcPr>
          <w:p w14:paraId="6E7D47ED" w14:textId="39CA7091" w:rsidR="00D43DF5" w:rsidRPr="00055078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573D4808" w14:textId="77777777" w:rsidR="00D43DF5" w:rsidRPr="00055078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013B56" w14:textId="264D4B43" w:rsidR="00D43DF5" w:rsidRPr="00055078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B4E49AD" w14:textId="77777777" w:rsidR="00D43DF5" w:rsidRPr="00055078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56D6039" w14:textId="1CB9B5E2" w:rsidR="00D43DF5" w:rsidRPr="00055078" w:rsidRDefault="0005507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5078">
              <w:rPr>
                <w:rFonts w:ascii="Calibri" w:hAnsi="Calibri" w:cs="Calibri"/>
                <w:sz w:val="20"/>
                <w:szCs w:val="20"/>
              </w:rPr>
              <w:t>5.500</w:t>
            </w:r>
            <w:r w:rsidR="00D43DF5" w:rsidRPr="00055078">
              <w:rPr>
                <w:rFonts w:ascii="Calibri" w:hAnsi="Calibri" w:cs="Calibri"/>
                <w:sz w:val="20"/>
                <w:szCs w:val="20"/>
              </w:rPr>
              <w:t>.</w:t>
            </w:r>
            <w:r w:rsidRPr="00055078">
              <w:rPr>
                <w:rFonts w:ascii="Calibri" w:hAnsi="Calibri" w:cs="Calibri"/>
                <w:sz w:val="20"/>
                <w:szCs w:val="20"/>
              </w:rPr>
              <w:t>0</w:t>
            </w:r>
            <w:r w:rsidR="00D43DF5" w:rsidRPr="0005507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555EAB55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47FA6698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C3EC17D" w14:textId="0308F19F" w:rsidR="00D43DF5" w:rsidRPr="00977B7D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Tertanganinya Desa Berkategori Rentan Rawan Pangan</w:t>
            </w:r>
          </w:p>
        </w:tc>
        <w:tc>
          <w:tcPr>
            <w:tcW w:w="2410" w:type="dxa"/>
          </w:tcPr>
          <w:p w14:paraId="3E91C44F" w14:textId="307C4122" w:rsidR="00D43DF5" w:rsidRPr="00370926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Persentase Desa berkategori Rentan Kerawanan Pangan yang Tertangani</w:t>
            </w:r>
          </w:p>
        </w:tc>
        <w:tc>
          <w:tcPr>
            <w:tcW w:w="708" w:type="dxa"/>
          </w:tcPr>
          <w:p w14:paraId="7924D3C0" w14:textId="67783BD7" w:rsidR="00D43DF5" w:rsidRPr="00370926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25%</w:t>
            </w:r>
          </w:p>
        </w:tc>
        <w:tc>
          <w:tcPr>
            <w:tcW w:w="609" w:type="dxa"/>
          </w:tcPr>
          <w:p w14:paraId="14DC70C7" w14:textId="0A9C9A29" w:rsidR="00D43DF5" w:rsidRPr="00370926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25%</w:t>
            </w:r>
          </w:p>
        </w:tc>
        <w:tc>
          <w:tcPr>
            <w:tcW w:w="568" w:type="dxa"/>
          </w:tcPr>
          <w:p w14:paraId="67DF37DD" w14:textId="34D2DA08" w:rsidR="00D43DF5" w:rsidRPr="00370926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50%</w:t>
            </w:r>
          </w:p>
        </w:tc>
        <w:tc>
          <w:tcPr>
            <w:tcW w:w="693" w:type="dxa"/>
          </w:tcPr>
          <w:p w14:paraId="796F149D" w14:textId="37392B11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576CA7D" w14:textId="4FD9C7B6" w:rsidR="00D43DF5" w:rsidRPr="00022F59" w:rsidRDefault="00D43DF5" w:rsidP="00897679">
            <w:pPr>
              <w:pStyle w:val="Table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PROGRAM PENANGANAN </w:t>
            </w:r>
            <w:r w:rsidRPr="00022F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KERAWANAN PANGAN</w:t>
            </w:r>
          </w:p>
        </w:tc>
        <w:tc>
          <w:tcPr>
            <w:tcW w:w="2105" w:type="dxa"/>
          </w:tcPr>
          <w:p w14:paraId="2942F634" w14:textId="5C879360" w:rsidR="00D43DF5" w:rsidRPr="00022F59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  <w:szCs w:val="20"/>
              </w:rPr>
              <w:t>Tertanganinya Kerawanan Pangan Daerah</w:t>
            </w:r>
          </w:p>
        </w:tc>
        <w:tc>
          <w:tcPr>
            <w:tcW w:w="689" w:type="dxa"/>
          </w:tcPr>
          <w:p w14:paraId="08EBE5BC" w14:textId="6C21DBCD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25%</w:t>
            </w:r>
          </w:p>
        </w:tc>
        <w:tc>
          <w:tcPr>
            <w:tcW w:w="727" w:type="dxa"/>
          </w:tcPr>
          <w:p w14:paraId="5CD923A7" w14:textId="69FA4520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25%</w:t>
            </w:r>
          </w:p>
        </w:tc>
        <w:tc>
          <w:tcPr>
            <w:tcW w:w="709" w:type="dxa"/>
          </w:tcPr>
          <w:p w14:paraId="1139AD04" w14:textId="413ACDFE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55675C">
              <w:rPr>
                <w:rFonts w:ascii="Calibri" w:hAnsi="Calibri" w:cs="Calibri"/>
                <w:b/>
                <w:sz w:val="20"/>
              </w:rPr>
              <w:t>50%</w:t>
            </w:r>
          </w:p>
        </w:tc>
        <w:tc>
          <w:tcPr>
            <w:tcW w:w="576" w:type="dxa"/>
          </w:tcPr>
          <w:p w14:paraId="6CAF22C8" w14:textId="60033703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D63291" w14:textId="3133F518" w:rsidR="00D43DF5" w:rsidRPr="00373520" w:rsidRDefault="00362A0D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99</w:t>
            </w:r>
            <w:r w:rsidR="00D43DF5" w:rsidRPr="005660CF">
              <w:rPr>
                <w:rFonts w:ascii="Calibri" w:hAnsi="Calibri" w:cs="Calibri"/>
                <w:b/>
                <w:sz w:val="20"/>
              </w:rPr>
              <w:t>.2</w:t>
            </w:r>
            <w:r>
              <w:rPr>
                <w:rFonts w:ascii="Calibri" w:hAnsi="Calibri" w:cs="Calibri"/>
                <w:b/>
                <w:sz w:val="20"/>
              </w:rPr>
              <w:t>60</w:t>
            </w:r>
            <w:r w:rsidR="00D43DF5" w:rsidRPr="005660CF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</w:t>
            </w:r>
            <w:r w:rsidR="00D43DF5" w:rsidRPr="005660CF">
              <w:rPr>
                <w:rFonts w:ascii="Calibri" w:hAnsi="Calibri" w:cs="Calibri"/>
                <w:b/>
                <w:sz w:val="20"/>
              </w:rPr>
              <w:t>00</w:t>
            </w:r>
          </w:p>
        </w:tc>
      </w:tr>
      <w:tr w:rsidR="00A657AA" w:rsidRPr="00BB4039" w14:paraId="4AA0E3DD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73A8517F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B4B78DD" w14:textId="545550B7" w:rsidR="00D43DF5" w:rsidRPr="005B6675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4C1169">
              <w:rPr>
                <w:rFonts w:ascii="Calibri" w:eastAsia="Times New Roman" w:hAnsi="Calibri" w:cs="Calibri"/>
                <w:b/>
                <w:color w:val="000000"/>
                <w:sz w:val="20"/>
              </w:rPr>
              <w:t>Tersusunnya Dokumen Analisis Peta Ketahanan dan Kerentanan Pangan Kecamatan</w:t>
            </w:r>
          </w:p>
        </w:tc>
        <w:tc>
          <w:tcPr>
            <w:tcW w:w="2410" w:type="dxa"/>
          </w:tcPr>
          <w:p w14:paraId="39687659" w14:textId="56191A3C" w:rsidR="00D43DF5" w:rsidRPr="005B6675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4C1169">
              <w:rPr>
                <w:rFonts w:ascii="Calibri" w:eastAsia="Times New Roman" w:hAnsi="Calibri" w:cs="Calibri"/>
                <w:b/>
                <w:color w:val="000000"/>
                <w:sz w:val="20"/>
              </w:rPr>
              <w:t>Tersedianya Peta Ketahanan dan Kerentanan Pangan Kecamatan</w:t>
            </w:r>
          </w:p>
        </w:tc>
        <w:tc>
          <w:tcPr>
            <w:tcW w:w="708" w:type="dxa"/>
            <w:vAlign w:val="center"/>
          </w:tcPr>
          <w:p w14:paraId="779119C8" w14:textId="1C1061EA" w:rsidR="00D43DF5" w:rsidRPr="005B667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4970B9D" w14:textId="5752D81E" w:rsidR="00D43DF5" w:rsidRPr="005B6675" w:rsidRDefault="00612F99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169">
              <w:rPr>
                <w:rFonts w:ascii="Calibri" w:hAnsi="Calibri" w:cs="Calibri"/>
                <w:b/>
                <w:sz w:val="20"/>
              </w:rPr>
              <w:t>1 Dok</w:t>
            </w:r>
          </w:p>
        </w:tc>
        <w:tc>
          <w:tcPr>
            <w:tcW w:w="568" w:type="dxa"/>
          </w:tcPr>
          <w:p w14:paraId="01A5468D" w14:textId="1705DF43" w:rsidR="00D43DF5" w:rsidRPr="005B6675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C9051C2" w14:textId="1182C4BF" w:rsidR="00D43DF5" w:rsidRPr="005B667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79D64B6" w14:textId="61C2799A" w:rsidR="00D43DF5" w:rsidRPr="00022F59" w:rsidRDefault="00D43DF5" w:rsidP="00897679">
            <w:pPr>
              <w:pStyle w:val="TableParagraph"/>
              <w:numPr>
                <w:ilvl w:val="1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b/>
                <w:sz w:val="20"/>
                <w:szCs w:val="20"/>
              </w:rPr>
              <w:t>Penyusunan Peta Kerentanan dan Ketahanan Pangan Kecamatan</w:t>
            </w:r>
          </w:p>
        </w:tc>
        <w:tc>
          <w:tcPr>
            <w:tcW w:w="2105" w:type="dxa"/>
          </w:tcPr>
          <w:p w14:paraId="3C2D41E8" w14:textId="1A565FDD" w:rsidR="00D43DF5" w:rsidRPr="005B6675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4C1169">
              <w:rPr>
                <w:rFonts w:ascii="Calibri" w:eastAsia="Times New Roman" w:hAnsi="Calibri" w:cs="Calibri"/>
                <w:b/>
                <w:color w:val="000000"/>
                <w:sz w:val="20"/>
              </w:rPr>
              <w:t>Tersedianya Peta Ketahanan dan Kerentanan Pangan Kecamatan</w:t>
            </w:r>
          </w:p>
        </w:tc>
        <w:tc>
          <w:tcPr>
            <w:tcW w:w="689" w:type="dxa"/>
          </w:tcPr>
          <w:p w14:paraId="2F462611" w14:textId="7EA8726E" w:rsidR="00D43DF5" w:rsidRPr="005B667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12F2A46" w14:textId="5E7D7415" w:rsidR="00D43DF5" w:rsidRPr="005B6675" w:rsidRDefault="00612F99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169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9759FEF" w14:textId="6B66B6BD" w:rsidR="00D43DF5" w:rsidRPr="005B667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085923B" w14:textId="7A695269" w:rsidR="00D43DF5" w:rsidRPr="005B667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F47A566" w14:textId="542B6A70" w:rsidR="00D43DF5" w:rsidRPr="00373520" w:rsidRDefault="00362A0D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45</w:t>
            </w:r>
            <w:r w:rsidR="00D43DF5" w:rsidRPr="004C1169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000</w:t>
            </w:r>
            <w:r w:rsidR="00D43DF5" w:rsidRPr="004C1169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</w:t>
            </w:r>
            <w:r w:rsidR="00D43DF5" w:rsidRPr="004C1169">
              <w:rPr>
                <w:rFonts w:ascii="Calibri" w:hAnsi="Calibri" w:cs="Calibri"/>
                <w:b/>
                <w:sz w:val="20"/>
              </w:rPr>
              <w:t>00</w:t>
            </w:r>
          </w:p>
        </w:tc>
      </w:tr>
      <w:tr w:rsidR="00A657AA" w:rsidRPr="00BB4039" w14:paraId="55BE1552" w14:textId="77777777" w:rsidTr="00B0572B">
        <w:trPr>
          <w:gridAfter w:val="1"/>
          <w:wAfter w:w="97" w:type="dxa"/>
          <w:trHeight w:val="1255"/>
        </w:trPr>
        <w:tc>
          <w:tcPr>
            <w:tcW w:w="421" w:type="dxa"/>
          </w:tcPr>
          <w:p w14:paraId="72921D87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7B9BBA7" w14:textId="77777777" w:rsidR="00D43DF5" w:rsidRPr="006818F4" w:rsidRDefault="00D43DF5" w:rsidP="00897679">
            <w:pPr>
              <w:rPr>
                <w:rFonts w:ascii="Calibri" w:hAnsi="Calibri" w:cs="Calibri"/>
                <w:sz w:val="20"/>
              </w:rPr>
            </w:pPr>
            <w:r w:rsidRPr="006818F4">
              <w:rPr>
                <w:rFonts w:ascii="Calibri" w:hAnsi="Calibri" w:cs="Calibri"/>
                <w:sz w:val="20"/>
              </w:rPr>
              <w:t>Tersedianya Peta Ketahanan dan Kerentanan Pangan</w:t>
            </w:r>
          </w:p>
          <w:p w14:paraId="6A83C85D" w14:textId="2DCE8B10" w:rsidR="00D43DF5" w:rsidRPr="006818F4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A8F98" w14:textId="2F04FD5F" w:rsidR="00D43DF5" w:rsidRPr="006818F4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6818F4">
              <w:rPr>
                <w:rFonts w:ascii="Calibri" w:hAnsi="Calibri" w:cs="Calibri"/>
                <w:sz w:val="20"/>
              </w:rPr>
              <w:t>Peta dan Analisis Ketahanan dan Kerentanan Pangan yang Dimutahirkan</w:t>
            </w:r>
          </w:p>
        </w:tc>
        <w:tc>
          <w:tcPr>
            <w:tcW w:w="708" w:type="dxa"/>
          </w:tcPr>
          <w:p w14:paraId="1653A512" w14:textId="11D2B94A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1F057C4" w14:textId="0FCFD4AE" w:rsidR="00D43DF5" w:rsidRPr="00977B7D" w:rsidRDefault="00044DDF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18"/>
              </w:rPr>
              <w:t>1 Dok</w:t>
            </w:r>
          </w:p>
        </w:tc>
        <w:tc>
          <w:tcPr>
            <w:tcW w:w="568" w:type="dxa"/>
          </w:tcPr>
          <w:p w14:paraId="1C63C4D6" w14:textId="715CCA75" w:rsidR="00D43DF5" w:rsidRPr="00977B7D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A82F5EC" w14:textId="77777777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4D2130B5" w14:textId="57868CEB" w:rsidR="00D43DF5" w:rsidRPr="00022F59" w:rsidRDefault="00D43DF5" w:rsidP="00897679">
            <w:pPr>
              <w:pStyle w:val="TableParagraph"/>
              <w:numPr>
                <w:ilvl w:val="2"/>
                <w:numId w:val="6"/>
              </w:numPr>
              <w:ind w:left="712" w:hanging="567"/>
              <w:rPr>
                <w:rFonts w:ascii="Calibri" w:hAnsi="Calibri" w:cs="Calibri"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  <w:szCs w:val="20"/>
              </w:rPr>
              <w:t>Penyusunan, Pemutakhiran dan Analisis Peta Ketahanan dan Kerentanan</w:t>
            </w:r>
            <w:r w:rsidR="006818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2F59">
              <w:rPr>
                <w:rFonts w:ascii="Calibri" w:hAnsi="Calibri" w:cs="Calibri"/>
                <w:sz w:val="20"/>
                <w:szCs w:val="20"/>
              </w:rPr>
              <w:t>Pangan</w:t>
            </w:r>
          </w:p>
        </w:tc>
        <w:tc>
          <w:tcPr>
            <w:tcW w:w="2105" w:type="dxa"/>
          </w:tcPr>
          <w:p w14:paraId="0D565EA8" w14:textId="1FE3045C" w:rsidR="00D43DF5" w:rsidRPr="006818F4" w:rsidRDefault="00D43DF5" w:rsidP="00897679">
            <w:pPr>
              <w:ind w:left="142"/>
              <w:rPr>
                <w:rFonts w:ascii="Calibri" w:hAnsi="Calibri" w:cs="Calibri"/>
                <w:sz w:val="20"/>
              </w:rPr>
            </w:pPr>
            <w:r w:rsidRPr="006818F4">
              <w:rPr>
                <w:rFonts w:ascii="Calibri" w:hAnsi="Calibri" w:cs="Calibri"/>
                <w:sz w:val="20"/>
              </w:rPr>
              <w:t xml:space="preserve">Tersedianya Pemutakhiran dan Analisi  Peta </w:t>
            </w:r>
            <w:r w:rsidR="006818F4">
              <w:rPr>
                <w:rFonts w:ascii="Calibri" w:hAnsi="Calibri" w:cs="Calibri"/>
                <w:sz w:val="20"/>
              </w:rPr>
              <w:t>Ketahanan dan Kerentanan Pangan</w:t>
            </w:r>
          </w:p>
        </w:tc>
        <w:tc>
          <w:tcPr>
            <w:tcW w:w="689" w:type="dxa"/>
          </w:tcPr>
          <w:p w14:paraId="457A10C6" w14:textId="6D4664BF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6E2492D" w14:textId="406E996B" w:rsidR="00D43DF5" w:rsidRPr="00022F59" w:rsidRDefault="00044DDF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621E4DF7" w14:textId="0E6B2B73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FA1D812" w14:textId="77777777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EEAEE20" w14:textId="1215B27D" w:rsidR="00D43DF5" w:rsidRPr="00044DDF" w:rsidRDefault="00044DDF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4DDF">
              <w:rPr>
                <w:rFonts w:ascii="Calibri" w:hAnsi="Calibri" w:cs="Calibri"/>
                <w:sz w:val="20"/>
              </w:rPr>
              <w:t>45.000.000</w:t>
            </w:r>
          </w:p>
        </w:tc>
      </w:tr>
      <w:tr w:rsidR="00A657AA" w:rsidRPr="00BB4039" w14:paraId="177686E9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5377DFEA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8D5FE55" w14:textId="50ACFC49" w:rsidR="00D43DF5" w:rsidRPr="00977B7D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4C37E3">
              <w:rPr>
                <w:rFonts w:ascii="Calibri" w:eastAsia="Times New Roman" w:hAnsi="Calibri" w:cs="Calibri"/>
                <w:b/>
                <w:color w:val="000000"/>
                <w:sz w:val="20"/>
              </w:rPr>
              <w:t>Terlaksananya Penanganan Kerawanan Pangan Kewenangan Kabupaten</w:t>
            </w:r>
          </w:p>
        </w:tc>
        <w:tc>
          <w:tcPr>
            <w:tcW w:w="2410" w:type="dxa"/>
          </w:tcPr>
          <w:p w14:paraId="048AD30E" w14:textId="0D67CFC9" w:rsidR="00D43DF5" w:rsidRPr="00587EDB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4C37E3">
              <w:rPr>
                <w:rFonts w:ascii="Calibri" w:eastAsia="Times New Roman" w:hAnsi="Calibri" w:cs="Calibri"/>
                <w:b/>
                <w:color w:val="000000"/>
                <w:sz w:val="20"/>
              </w:rPr>
              <w:t>Persentase Desa Rawan Pangan yang Tertangani</w:t>
            </w:r>
          </w:p>
        </w:tc>
        <w:tc>
          <w:tcPr>
            <w:tcW w:w="708" w:type="dxa"/>
            <w:vAlign w:val="center"/>
          </w:tcPr>
          <w:p w14:paraId="5CCF8132" w14:textId="48DAB268" w:rsidR="00D43DF5" w:rsidRPr="00977B7D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F9C5573" w14:textId="629B0F3C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4C37E3">
              <w:rPr>
                <w:rFonts w:ascii="Calibri" w:hAnsi="Calibri" w:cs="Calibri"/>
                <w:b/>
                <w:sz w:val="20"/>
              </w:rPr>
              <w:t>4 Desa</w:t>
            </w:r>
          </w:p>
        </w:tc>
        <w:tc>
          <w:tcPr>
            <w:tcW w:w="568" w:type="dxa"/>
          </w:tcPr>
          <w:p w14:paraId="4B86E109" w14:textId="71A459FE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10740252" w14:textId="77777777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4D89B46B" w14:textId="6099BB83" w:rsidR="00D43DF5" w:rsidRPr="00022F59" w:rsidRDefault="00D43DF5" w:rsidP="00897679">
            <w:pPr>
              <w:pStyle w:val="TableParagraph"/>
              <w:numPr>
                <w:ilvl w:val="1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37E3">
              <w:rPr>
                <w:rFonts w:ascii="Calibri" w:hAnsi="Calibri" w:cs="Calibri"/>
                <w:b/>
                <w:sz w:val="20"/>
              </w:rPr>
              <w:t>Penanganan Kerawanan Pangan Kewenangan Kabupaten/Kota</w:t>
            </w:r>
          </w:p>
        </w:tc>
        <w:tc>
          <w:tcPr>
            <w:tcW w:w="2105" w:type="dxa"/>
          </w:tcPr>
          <w:p w14:paraId="36DB424A" w14:textId="352A2239" w:rsidR="00D43DF5" w:rsidRPr="00022F59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4C37E3">
              <w:rPr>
                <w:rFonts w:ascii="Calibri" w:eastAsia="Times New Roman" w:hAnsi="Calibri" w:cs="Calibri"/>
                <w:b/>
                <w:color w:val="000000"/>
                <w:sz w:val="20"/>
              </w:rPr>
              <w:t>Terlaksananya Penanganan Kerawanan Pangan Kewenangan Kabupaten melalui Bantuan Sosial berupa Bahan Pokok</w:t>
            </w:r>
          </w:p>
        </w:tc>
        <w:tc>
          <w:tcPr>
            <w:tcW w:w="689" w:type="dxa"/>
            <w:vAlign w:val="center"/>
          </w:tcPr>
          <w:p w14:paraId="148AED6C" w14:textId="3A308025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0C30839" w14:textId="2C6FB34F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4C37E3">
              <w:rPr>
                <w:rFonts w:ascii="Calibri" w:hAnsi="Calibri" w:cs="Calibri"/>
                <w:b/>
                <w:sz w:val="20"/>
              </w:rPr>
              <w:t>100%</w:t>
            </w:r>
          </w:p>
        </w:tc>
        <w:tc>
          <w:tcPr>
            <w:tcW w:w="709" w:type="dxa"/>
          </w:tcPr>
          <w:p w14:paraId="451F5131" w14:textId="543EA5EE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5D7AA083" w14:textId="77777777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46CA804" w14:textId="69F399A0" w:rsidR="00D43DF5" w:rsidRPr="00C330EE" w:rsidRDefault="00C330EE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30EE">
              <w:rPr>
                <w:rFonts w:ascii="Calibri" w:hAnsi="Calibri" w:cs="Calibri"/>
                <w:b/>
                <w:sz w:val="20"/>
                <w:szCs w:val="20"/>
              </w:rPr>
              <w:t>54.260.000</w:t>
            </w:r>
          </w:p>
        </w:tc>
      </w:tr>
      <w:tr w:rsidR="00A657AA" w:rsidRPr="00BB4039" w14:paraId="03EA7948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0A1169C7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913B974" w14:textId="592B9365" w:rsidR="00D43DF5" w:rsidRPr="00E80F8F" w:rsidRDefault="00D43DF5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</w:rPr>
              <w:t>Terlaksananya Koordinasi dan Sinkronisasi Penanganan Kerawanan Pangan</w:t>
            </w:r>
            <w:r w:rsidR="00CF38C7">
              <w:rPr>
                <w:rFonts w:ascii="Calibri" w:hAnsi="Calibri" w:cs="Calibri"/>
                <w:sz w:val="20"/>
              </w:rPr>
              <w:t xml:space="preserve"> dan Gizi Kabupaten/Kota</w:t>
            </w:r>
            <w:r w:rsidRPr="004D0BD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64BE7FE3" w14:textId="4A632913" w:rsidR="00D43DF5" w:rsidRPr="006E5AA9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4D0BDF">
              <w:rPr>
                <w:rFonts w:ascii="Calibri" w:hAnsi="Calibri" w:cs="Calibri"/>
                <w:color w:val="000000"/>
                <w:sz w:val="20"/>
              </w:rPr>
              <w:t xml:space="preserve">Jumlah Koordinasi dan Sinkronisasi Penanganan Kerawanan Pangan </w:t>
            </w:r>
            <w:r w:rsidR="00CF38C7">
              <w:rPr>
                <w:rFonts w:ascii="Calibri" w:hAnsi="Calibri" w:cs="Calibri"/>
                <w:color w:val="000000"/>
                <w:sz w:val="20"/>
              </w:rPr>
              <w:t xml:space="preserve">dan Gizi </w:t>
            </w:r>
            <w:r w:rsidRPr="004D0BDF">
              <w:rPr>
                <w:rFonts w:ascii="Calibri" w:hAnsi="Calibri" w:cs="Calibri"/>
                <w:color w:val="000000"/>
                <w:sz w:val="20"/>
              </w:rPr>
              <w:t>Kabupaten/Kota</w:t>
            </w:r>
          </w:p>
        </w:tc>
        <w:tc>
          <w:tcPr>
            <w:tcW w:w="708" w:type="dxa"/>
          </w:tcPr>
          <w:p w14:paraId="4B2AF31F" w14:textId="09D9430D" w:rsidR="00D43DF5" w:rsidRPr="00D13192" w:rsidRDefault="00D43DF5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609" w:type="dxa"/>
          </w:tcPr>
          <w:p w14:paraId="57F708A8" w14:textId="6EEDF601" w:rsidR="00D43DF5" w:rsidRPr="00D13192" w:rsidRDefault="00D43DF5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4D7E2DC5" w14:textId="56A3761D" w:rsidR="00D43DF5" w:rsidRPr="00D13192" w:rsidRDefault="00D43DF5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09989F5" w14:textId="0F856DDF" w:rsidR="00D43DF5" w:rsidRPr="00D13192" w:rsidRDefault="00D43DF5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14:paraId="49BDC3A1" w14:textId="4F4D71E8" w:rsidR="00D43DF5" w:rsidRPr="00022F59" w:rsidRDefault="00D43DF5" w:rsidP="00897679">
            <w:pPr>
              <w:pStyle w:val="TableParagraph"/>
              <w:numPr>
                <w:ilvl w:val="2"/>
                <w:numId w:val="6"/>
              </w:numPr>
              <w:ind w:left="712" w:hanging="567"/>
              <w:rPr>
                <w:rFonts w:ascii="Calibri" w:hAnsi="Calibri" w:cs="Calibri"/>
                <w:b/>
                <w:sz w:val="20"/>
                <w:szCs w:val="20"/>
              </w:rPr>
            </w:pPr>
            <w:r w:rsidRPr="00022F59">
              <w:rPr>
                <w:rFonts w:ascii="Calibri" w:hAnsi="Calibri" w:cs="Calibri"/>
                <w:sz w:val="20"/>
              </w:rPr>
              <w:t>Koordinasi dan Sinkronisasi Penanganan Kerawanan Pangan</w:t>
            </w:r>
            <w:r w:rsidR="00CF38C7">
              <w:rPr>
                <w:rFonts w:ascii="Calibri" w:hAnsi="Calibri" w:cs="Calibri"/>
                <w:sz w:val="20"/>
              </w:rPr>
              <w:t xml:space="preserve"> dan Gizi</w:t>
            </w:r>
            <w:r w:rsidRPr="00022F59">
              <w:rPr>
                <w:rFonts w:ascii="Calibri" w:hAnsi="Calibri" w:cs="Calibri"/>
                <w:sz w:val="20"/>
              </w:rPr>
              <w:br/>
              <w:t>Kabupaten/Kota</w:t>
            </w:r>
          </w:p>
        </w:tc>
        <w:tc>
          <w:tcPr>
            <w:tcW w:w="2105" w:type="dxa"/>
          </w:tcPr>
          <w:p w14:paraId="1006C963" w14:textId="6917A007" w:rsidR="00D43DF5" w:rsidRPr="00E80F8F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</w:rPr>
              <w:t>Terlaksananya Koordinasi dan Sinkronisasi Penanganan Kerawanan Pangan</w:t>
            </w:r>
            <w:r w:rsidR="00CF38C7">
              <w:rPr>
                <w:rFonts w:ascii="Calibri" w:hAnsi="Calibri" w:cs="Calibri"/>
                <w:sz w:val="20"/>
              </w:rPr>
              <w:t xml:space="preserve"> dan Gizi </w:t>
            </w:r>
            <w:r w:rsidRPr="004D0BD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689" w:type="dxa"/>
          </w:tcPr>
          <w:p w14:paraId="1C3E136B" w14:textId="418A5A9B" w:rsidR="00D43DF5" w:rsidRPr="00E80F8F" w:rsidRDefault="00D43DF5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3A3C9BB3" w14:textId="73C2D222" w:rsidR="00D43DF5" w:rsidRPr="00E80F8F" w:rsidRDefault="00D43DF5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BBCD3" w14:textId="2BF39234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6A07B308" w14:textId="2D6D6BDA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46C2594" w14:textId="01F40DD0" w:rsidR="00D43DF5" w:rsidRPr="00373520" w:rsidRDefault="0020094F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D43DF5">
              <w:rPr>
                <w:rFonts w:ascii="Calibri" w:hAnsi="Calibri" w:cs="Calibri"/>
                <w:sz w:val="20"/>
                <w:szCs w:val="20"/>
              </w:rPr>
              <w:t>.000.000</w:t>
            </w:r>
          </w:p>
        </w:tc>
      </w:tr>
      <w:tr w:rsidR="00A657AA" w:rsidRPr="00BB4039" w14:paraId="3E8B15C9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3C32DBF7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62D799C" w14:textId="68E4CC8A" w:rsidR="00D43DF5" w:rsidRPr="00B33952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</w:rPr>
              <w:t>Terlaksananya Pengadaan, Pengelolaan, dan Penyaluran Cadangan Pangan pada Kerawanan Pangan yang Mencakup dalam 1 (Satu) Daerah Kabupaten/Kota</w:t>
            </w:r>
          </w:p>
        </w:tc>
        <w:tc>
          <w:tcPr>
            <w:tcW w:w="2410" w:type="dxa"/>
          </w:tcPr>
          <w:p w14:paraId="6ED1E947" w14:textId="77777777" w:rsidR="00D43DF5" w:rsidRPr="004D0BDF" w:rsidRDefault="00D43DF5" w:rsidP="00897679">
            <w:pPr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4D0BDF">
              <w:rPr>
                <w:rFonts w:ascii="Calibri" w:hAnsi="Calibri" w:cs="Calibri"/>
                <w:color w:val="000000"/>
                <w:sz w:val="20"/>
              </w:rPr>
              <w:t>Jumlah Pengadaan, Pengelolaan, dan Penyaluran Cadangan Pangan pada Kerawanan Pangan yang Mencakup       dalam  1 (Satu)   Daerah</w:t>
            </w:r>
          </w:p>
          <w:p w14:paraId="199F1836" w14:textId="05EF2BED" w:rsidR="00D43DF5" w:rsidRPr="00B33952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4D0BDF">
              <w:rPr>
                <w:rFonts w:ascii="Calibri" w:hAnsi="Calibri" w:cs="Calibri"/>
                <w:color w:val="000000"/>
                <w:sz w:val="20"/>
              </w:rPr>
              <w:t>Kabupaten/Kota</w:t>
            </w:r>
          </w:p>
        </w:tc>
        <w:tc>
          <w:tcPr>
            <w:tcW w:w="708" w:type="dxa"/>
          </w:tcPr>
          <w:p w14:paraId="07708E7C" w14:textId="4374E290" w:rsidR="00D43DF5" w:rsidRPr="00B33952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416EDBD" w14:textId="76248261" w:rsidR="00D43DF5" w:rsidRPr="00E2545B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  <w:szCs w:val="20"/>
              </w:rPr>
              <w:t>1 Dok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4D0BDF">
              <w:rPr>
                <w:rFonts w:ascii="Calibri" w:hAnsi="Calibri" w:cs="Calibri"/>
                <w:sz w:val="20"/>
                <w:szCs w:val="20"/>
              </w:rPr>
              <w:t xml:space="preserve"> (4 Desa)</w:t>
            </w:r>
          </w:p>
        </w:tc>
        <w:tc>
          <w:tcPr>
            <w:tcW w:w="568" w:type="dxa"/>
          </w:tcPr>
          <w:p w14:paraId="7EAB1218" w14:textId="77777777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3E229E5" w14:textId="62CAA4F4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166DDD62" w14:textId="1A55E001" w:rsidR="00D43DF5" w:rsidRPr="00022F59" w:rsidRDefault="00D43DF5" w:rsidP="00897679">
            <w:pPr>
              <w:pStyle w:val="TableParagraph"/>
              <w:numPr>
                <w:ilvl w:val="2"/>
                <w:numId w:val="6"/>
              </w:numPr>
              <w:ind w:left="712" w:hanging="567"/>
              <w:rPr>
                <w:rFonts w:ascii="Calibri" w:hAnsi="Calibri" w:cs="Calibri"/>
                <w:sz w:val="20"/>
                <w:szCs w:val="20"/>
              </w:rPr>
            </w:pPr>
            <w:r w:rsidRPr="001C065E">
              <w:rPr>
                <w:rFonts w:ascii="Calibri" w:hAnsi="Calibri" w:cs="Calibri"/>
                <w:sz w:val="20"/>
                <w:szCs w:val="20"/>
              </w:rPr>
              <w:t>Pelaksanaan Pengadaan, Pengelolaan, dan Penyaluran Cadangan Pangan</w:t>
            </w:r>
            <w:r w:rsidR="003E1F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065E">
              <w:rPr>
                <w:rFonts w:ascii="Calibri" w:hAnsi="Calibri" w:cs="Calibri"/>
                <w:sz w:val="20"/>
                <w:szCs w:val="20"/>
              </w:rPr>
              <w:t>pada Kerawanan Pangan yang Mencakup dalam 1 (satu) Daerah</w:t>
            </w:r>
          </w:p>
        </w:tc>
        <w:tc>
          <w:tcPr>
            <w:tcW w:w="2105" w:type="dxa"/>
          </w:tcPr>
          <w:p w14:paraId="0FD2AC01" w14:textId="7737A9E2" w:rsidR="00D43DF5" w:rsidRPr="00022F59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4D0BDF">
              <w:rPr>
                <w:rFonts w:ascii="Calibri" w:hAnsi="Calibri" w:cs="Calibri"/>
                <w:sz w:val="20"/>
              </w:rPr>
              <w:t>Terlaksananya Pengadaan, Pengelolaan, dan Penyaluran Cadangan Pangan pada Kerawanan Pangan yang Mencakup dalam 1 (Satu) Daerah Kabupaten/Kota</w:t>
            </w:r>
          </w:p>
        </w:tc>
        <w:tc>
          <w:tcPr>
            <w:tcW w:w="689" w:type="dxa"/>
          </w:tcPr>
          <w:p w14:paraId="201D6D12" w14:textId="2D7D3F69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3EE02B0" w14:textId="38F65FCF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CE9E7C9" w14:textId="77777777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46DFFA8" w14:textId="36FDF658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AF5B0C3" w14:textId="0EF05C63" w:rsidR="00D43DF5" w:rsidRPr="00373520" w:rsidRDefault="00B0762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 w:rsidR="00D43DF5" w:rsidRPr="005660CF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260</w:t>
            </w:r>
            <w:r w:rsidR="00D43DF5" w:rsidRPr="005660CF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D43DF5" w:rsidRPr="005660CF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73D50615" w14:textId="77777777" w:rsidTr="00B0572B">
        <w:trPr>
          <w:gridAfter w:val="1"/>
          <w:wAfter w:w="97" w:type="dxa"/>
          <w:trHeight w:val="836"/>
        </w:trPr>
        <w:tc>
          <w:tcPr>
            <w:tcW w:w="421" w:type="dxa"/>
          </w:tcPr>
          <w:p w14:paraId="0ABFC101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95BE9E0" w14:textId="569FCC73" w:rsidR="00D43DF5" w:rsidRPr="00977B7D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rFonts w:ascii="Calibri" w:hAnsi="Calibri" w:cs="Calibri"/>
                <w:b/>
                <w:sz w:val="20"/>
                <w:szCs w:val="20"/>
              </w:rPr>
              <w:t>Terlaksananya Pengawasan Keamanan Pangan Segar Asal Tumbuhan (PSAT)</w:t>
            </w:r>
          </w:p>
        </w:tc>
        <w:tc>
          <w:tcPr>
            <w:tcW w:w="2410" w:type="dxa"/>
            <w:vAlign w:val="center"/>
          </w:tcPr>
          <w:p w14:paraId="56283525" w14:textId="1DE164F6" w:rsidR="00D43DF5" w:rsidRPr="00977B7D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13371F">
              <w:rPr>
                <w:rFonts w:ascii="Calibri" w:hAnsi="Calibri" w:cs="Calibri"/>
                <w:b/>
                <w:sz w:val="20"/>
                <w:szCs w:val="20"/>
              </w:rPr>
              <w:t>Presentase Pengawasan Keamanan Pangan (Persentase terhadap Rencana Tahun Berkenaan)</w:t>
            </w:r>
          </w:p>
        </w:tc>
        <w:tc>
          <w:tcPr>
            <w:tcW w:w="708" w:type="dxa"/>
          </w:tcPr>
          <w:p w14:paraId="5F8BA408" w14:textId="6AEAE7EA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rFonts w:ascii="Calibri" w:hAnsi="Calibri" w:cs="Calibri"/>
                <w:b/>
                <w:sz w:val="20"/>
                <w:szCs w:val="20"/>
              </w:rPr>
              <w:t>40%</w:t>
            </w:r>
          </w:p>
        </w:tc>
        <w:tc>
          <w:tcPr>
            <w:tcW w:w="609" w:type="dxa"/>
          </w:tcPr>
          <w:p w14:paraId="0B20ADB6" w14:textId="51A4A80F" w:rsidR="00D43DF5" w:rsidRPr="00977B7D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568" w:type="dxa"/>
          </w:tcPr>
          <w:p w14:paraId="7FB4DAAE" w14:textId="34D02C01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693" w:type="dxa"/>
          </w:tcPr>
          <w:p w14:paraId="583654EC" w14:textId="3134F310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2465" w:type="dxa"/>
          </w:tcPr>
          <w:p w14:paraId="3764CA8F" w14:textId="0A6197EE" w:rsidR="00D43DF5" w:rsidRPr="00022F59" w:rsidRDefault="00D43DF5" w:rsidP="00897679">
            <w:pPr>
              <w:pStyle w:val="Table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660CF">
              <w:rPr>
                <w:rFonts w:ascii="Calibri" w:hAnsi="Calibri" w:cs="Calibri"/>
                <w:b/>
                <w:sz w:val="20"/>
                <w:szCs w:val="20"/>
              </w:rPr>
              <w:t>PROGRAM PENGAWASAN KEAMANAN PANGAN</w:t>
            </w:r>
          </w:p>
        </w:tc>
        <w:tc>
          <w:tcPr>
            <w:tcW w:w="2105" w:type="dxa"/>
          </w:tcPr>
          <w:p w14:paraId="30BBAE36" w14:textId="75E87E21" w:rsidR="00D43DF5" w:rsidRPr="00022F59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rFonts w:ascii="Calibri" w:hAnsi="Calibri" w:cs="Calibri"/>
                <w:b/>
                <w:sz w:val="20"/>
                <w:szCs w:val="20"/>
              </w:rPr>
              <w:t>Terlaksananya Pengawasan Keamanan Pangan Segar Asal Tumbuhan (PSAT)</w:t>
            </w:r>
          </w:p>
        </w:tc>
        <w:tc>
          <w:tcPr>
            <w:tcW w:w="689" w:type="dxa"/>
          </w:tcPr>
          <w:p w14:paraId="2B17146D" w14:textId="733BBEA2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rFonts w:ascii="Calibri" w:hAnsi="Calibri" w:cs="Calibri"/>
                <w:b/>
                <w:sz w:val="20"/>
                <w:szCs w:val="20"/>
              </w:rPr>
              <w:t>40%</w:t>
            </w:r>
          </w:p>
        </w:tc>
        <w:tc>
          <w:tcPr>
            <w:tcW w:w="727" w:type="dxa"/>
          </w:tcPr>
          <w:p w14:paraId="2F776607" w14:textId="53EDCAE3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709" w:type="dxa"/>
          </w:tcPr>
          <w:p w14:paraId="1291D883" w14:textId="648D57C1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576" w:type="dxa"/>
          </w:tcPr>
          <w:p w14:paraId="002BD563" w14:textId="1D6C7988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3371F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1283" w:type="dxa"/>
          </w:tcPr>
          <w:p w14:paraId="2CA5E87E" w14:textId="6F658983" w:rsidR="00D43DF5" w:rsidRPr="006818F4" w:rsidRDefault="006818F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18F4">
              <w:rPr>
                <w:rFonts w:ascii="Calibri" w:hAnsi="Calibri" w:cs="Calibri"/>
                <w:b/>
                <w:sz w:val="20"/>
                <w:szCs w:val="20"/>
              </w:rPr>
              <w:t>80.875.500</w:t>
            </w:r>
          </w:p>
        </w:tc>
      </w:tr>
      <w:tr w:rsidR="00A657AA" w:rsidRPr="00BB4039" w14:paraId="654114E2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3645E3DC" w14:textId="77777777" w:rsidR="00D43DF5" w:rsidRPr="00977B7D" w:rsidRDefault="00D43DF5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243385A" w14:textId="376592EF" w:rsidR="00D43DF5" w:rsidRPr="003B31B5" w:rsidRDefault="00D43DF5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266C0C">
              <w:rPr>
                <w:rFonts w:ascii="Calibri" w:hAnsi="Calibri" w:cs="Calibri"/>
                <w:b/>
                <w:sz w:val="20"/>
                <w:szCs w:val="20"/>
              </w:rPr>
              <w:t>Tersedianya Pangan Segar Asal Tumbuhan (PSAT) yang aman dan bermutu untuk dikonsumsi</w:t>
            </w:r>
          </w:p>
        </w:tc>
        <w:tc>
          <w:tcPr>
            <w:tcW w:w="2410" w:type="dxa"/>
          </w:tcPr>
          <w:p w14:paraId="57D5AED5" w14:textId="1B88F2BD" w:rsidR="00D43DF5" w:rsidRPr="003B31B5" w:rsidRDefault="00D43DF5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266C0C">
              <w:rPr>
                <w:rFonts w:ascii="Calibri" w:hAnsi="Calibri" w:cs="Calibri"/>
                <w:b/>
                <w:sz w:val="20"/>
                <w:szCs w:val="20"/>
              </w:rPr>
              <w:t>Terlaksananya Pengawasan Keamanan PSAT Distribusi Lintas Wilayah Kabupaten</w:t>
            </w:r>
          </w:p>
        </w:tc>
        <w:tc>
          <w:tcPr>
            <w:tcW w:w="708" w:type="dxa"/>
          </w:tcPr>
          <w:p w14:paraId="3BA10EED" w14:textId="6FD4FC32" w:rsidR="00D43DF5" w:rsidRPr="003B31B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CC66301" w14:textId="0CB487D4" w:rsidR="00D43DF5" w:rsidRPr="003B31B5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C0C">
              <w:rPr>
                <w:rFonts w:ascii="Calibri" w:hAnsi="Calibri" w:cs="Calibri"/>
                <w:b/>
                <w:sz w:val="18"/>
                <w:szCs w:val="20"/>
              </w:rPr>
              <w:t>6 Kmoditas</w:t>
            </w:r>
          </w:p>
        </w:tc>
        <w:tc>
          <w:tcPr>
            <w:tcW w:w="568" w:type="dxa"/>
          </w:tcPr>
          <w:p w14:paraId="51D0ED16" w14:textId="04CB94CE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7244905" w14:textId="11184C93" w:rsidR="00D43DF5" w:rsidRPr="00977B7D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6123177" w14:textId="3284BDDB" w:rsidR="00D43DF5" w:rsidRPr="00022F59" w:rsidRDefault="00D43DF5" w:rsidP="00897679">
            <w:pPr>
              <w:pStyle w:val="TableParagraph"/>
              <w:numPr>
                <w:ilvl w:val="1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660CF">
              <w:rPr>
                <w:rFonts w:ascii="Calibri" w:hAnsi="Calibri" w:cs="Calibri"/>
                <w:b/>
                <w:sz w:val="20"/>
                <w:szCs w:val="20"/>
              </w:rPr>
              <w:t>Pelaksanaan Pengawasan Keamanan Pangan Segar Daerah Kabupaten/Kota</w:t>
            </w:r>
          </w:p>
        </w:tc>
        <w:tc>
          <w:tcPr>
            <w:tcW w:w="2105" w:type="dxa"/>
            <w:vAlign w:val="center"/>
          </w:tcPr>
          <w:p w14:paraId="2300643F" w14:textId="744277E9" w:rsidR="00D43DF5" w:rsidRPr="00022F59" w:rsidRDefault="00D43DF5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266C0C">
              <w:rPr>
                <w:rFonts w:ascii="Calibri" w:hAnsi="Calibri" w:cs="Calibri"/>
                <w:b/>
                <w:sz w:val="20"/>
                <w:szCs w:val="20"/>
              </w:rPr>
              <w:t>Terlaksananya Pengawasan Keamanan Pangan Segar Asal Tumbuhan (PSAT) (5 Pasar Kecamatan Tobelo dan 8 Kecamatan Lainnya</w:t>
            </w:r>
          </w:p>
        </w:tc>
        <w:tc>
          <w:tcPr>
            <w:tcW w:w="689" w:type="dxa"/>
            <w:vAlign w:val="center"/>
          </w:tcPr>
          <w:p w14:paraId="61127956" w14:textId="34FF0D1F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5B7C7" w14:textId="243FD935" w:rsidR="00D43DF5" w:rsidRPr="00022F59" w:rsidRDefault="00D43DF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6C0C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68281778" w14:textId="407C87D1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6519500D" w14:textId="0473344C" w:rsidR="00D43DF5" w:rsidRPr="00022F59" w:rsidRDefault="00D43DF5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20ED6C" w14:textId="70CD2D5F" w:rsidR="00D43DF5" w:rsidRPr="00373520" w:rsidRDefault="00532EDE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18F4">
              <w:rPr>
                <w:rFonts w:ascii="Calibri" w:hAnsi="Calibri" w:cs="Calibri"/>
                <w:b/>
                <w:sz w:val="20"/>
                <w:szCs w:val="20"/>
              </w:rPr>
              <w:t>80.875.500</w:t>
            </w:r>
          </w:p>
        </w:tc>
      </w:tr>
      <w:tr w:rsidR="00A657AA" w:rsidRPr="00BB4039" w14:paraId="77ABBE80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20D48F07" w14:textId="77777777" w:rsidR="00CA3276" w:rsidRPr="00977B7D" w:rsidRDefault="00CA3276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57FC0E2" w14:textId="64DBFBBC" w:rsidR="00CA3276" w:rsidRPr="003B31B5" w:rsidRDefault="00CA3276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>Penerbitan Rekomendasi Keamanan Pangan Segar Asal Tumbuhan Daerah Kabupaten/Kota</w:t>
            </w:r>
          </w:p>
        </w:tc>
        <w:tc>
          <w:tcPr>
            <w:tcW w:w="2410" w:type="dxa"/>
          </w:tcPr>
          <w:p w14:paraId="61176090" w14:textId="7211A146" w:rsidR="00CA3276" w:rsidRPr="003B31B5" w:rsidRDefault="00CA3276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>Jumlah Rekomendasi Keamanan Pangan Segar Asal Tumbuhan Daerah Kabupaten/ Kota</w:t>
            </w:r>
          </w:p>
        </w:tc>
        <w:tc>
          <w:tcPr>
            <w:tcW w:w="708" w:type="dxa"/>
          </w:tcPr>
          <w:p w14:paraId="58E05292" w14:textId="2964FBAF" w:rsidR="00CA3276" w:rsidRPr="003B31B5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30CC9836" w14:textId="12DFF671" w:rsidR="00CA3276" w:rsidRPr="003B31B5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33F81C0C" w14:textId="77777777" w:rsidR="00CA3276" w:rsidRPr="00977B7D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058B653" w14:textId="30DC53DB" w:rsidR="00CA3276" w:rsidRPr="00977B7D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657704E" w14:textId="4180EFC6" w:rsidR="00CA3276" w:rsidRPr="00022F59" w:rsidRDefault="00CA3276" w:rsidP="00897679">
            <w:pPr>
              <w:pStyle w:val="TableParagraph"/>
              <w:numPr>
                <w:ilvl w:val="2"/>
                <w:numId w:val="6"/>
              </w:numPr>
              <w:ind w:left="580" w:hanging="448"/>
              <w:rPr>
                <w:rFonts w:ascii="Calibri" w:hAnsi="Calibri" w:cs="Calibri"/>
                <w:sz w:val="20"/>
                <w:szCs w:val="20"/>
              </w:rPr>
            </w:pPr>
            <w:r w:rsidRPr="005660CF">
              <w:rPr>
                <w:rFonts w:ascii="Calibri" w:hAnsi="Calibri" w:cs="Calibri"/>
                <w:sz w:val="20"/>
                <w:szCs w:val="20"/>
              </w:rPr>
              <w:t>Rekomendasi Keamanan Pangan Segar Asal Tumbuhan Daerah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660CF">
              <w:rPr>
                <w:rFonts w:ascii="Calibri" w:hAnsi="Calibri" w:cs="Calibri"/>
                <w:sz w:val="20"/>
                <w:szCs w:val="20"/>
              </w:rPr>
              <w:t>Kabupaten/Kota</w:t>
            </w:r>
          </w:p>
        </w:tc>
        <w:tc>
          <w:tcPr>
            <w:tcW w:w="2105" w:type="dxa"/>
          </w:tcPr>
          <w:p w14:paraId="137C5E98" w14:textId="50ED7D7E" w:rsidR="00CA3276" w:rsidRPr="00022F59" w:rsidRDefault="00CA3276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C6467A">
              <w:rPr>
                <w:rFonts w:ascii="Calibri" w:hAnsi="Calibri" w:cs="Calibri"/>
                <w:sz w:val="20"/>
              </w:rPr>
              <w:t>Tersedianya dana, terlaksananya perjalanan dinas ke Sofifi untuk koordinasi dg OKKPD, dan perjalanan dinas pada 8 Kecamatan dalam Kabupaten Halmahera Utara</w:t>
            </w:r>
          </w:p>
        </w:tc>
        <w:tc>
          <w:tcPr>
            <w:tcW w:w="689" w:type="dxa"/>
          </w:tcPr>
          <w:p w14:paraId="2545A33E" w14:textId="41F43253" w:rsidR="00CA3276" w:rsidRPr="00022F59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B9459EF" w14:textId="7A86D36D" w:rsidR="00CA3276" w:rsidRPr="00022F59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4B32EB" w14:textId="55C08567" w:rsidR="00CA3276" w:rsidRPr="00022F59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0ED160C" w14:textId="743F7729" w:rsidR="00CA3276" w:rsidRPr="00022F59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2739870" w14:textId="35F83E37" w:rsidR="00CA3276" w:rsidRPr="00373520" w:rsidRDefault="00CA3276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11.279.900</w:t>
            </w:r>
          </w:p>
        </w:tc>
      </w:tr>
      <w:tr w:rsidR="00A657AA" w:rsidRPr="00BB4039" w14:paraId="47830C2F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0528D44B" w14:textId="77777777" w:rsidR="00CA3276" w:rsidRPr="00977B7D" w:rsidRDefault="00CA3276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A64E73D" w14:textId="29912E02" w:rsidR="00CA3276" w:rsidRPr="00C6467A" w:rsidRDefault="00CA3276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 xml:space="preserve">Penerbitan Rekomendasi </w:t>
            </w:r>
            <w:r w:rsidR="00985128">
              <w:rPr>
                <w:rFonts w:ascii="Calibri" w:eastAsia="Times New Roman" w:hAnsi="Calibri" w:cs="Calibri"/>
                <w:color w:val="000000"/>
                <w:sz w:val="20"/>
              </w:rPr>
              <w:t xml:space="preserve">Peizinan </w:t>
            </w: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>Keamanan Pangan Segar Asal Tumbuhan Daerah Kabupaten/Kota</w:t>
            </w:r>
          </w:p>
        </w:tc>
        <w:tc>
          <w:tcPr>
            <w:tcW w:w="2410" w:type="dxa"/>
          </w:tcPr>
          <w:p w14:paraId="5C07C628" w14:textId="64D9456A" w:rsidR="00CA3276" w:rsidRPr="00C6467A" w:rsidRDefault="00CA3276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 xml:space="preserve">Jumlah Rekomendasi </w:t>
            </w:r>
            <w:r w:rsidR="006B4E6D">
              <w:rPr>
                <w:rFonts w:ascii="Calibri" w:eastAsia="Times New Roman" w:hAnsi="Calibri" w:cs="Calibri"/>
                <w:color w:val="000000"/>
                <w:sz w:val="20"/>
              </w:rPr>
              <w:t xml:space="preserve">Peirzinan </w:t>
            </w:r>
            <w:r w:rsidRPr="00C6467A">
              <w:rPr>
                <w:rFonts w:ascii="Calibri" w:eastAsia="Times New Roman" w:hAnsi="Calibri" w:cs="Calibri"/>
                <w:color w:val="000000"/>
                <w:sz w:val="20"/>
              </w:rPr>
              <w:t>Keamanan Pangan Segar Asal Tumbuhan Daerah Kabupaten/ Kota</w:t>
            </w:r>
          </w:p>
        </w:tc>
        <w:tc>
          <w:tcPr>
            <w:tcW w:w="708" w:type="dxa"/>
          </w:tcPr>
          <w:p w14:paraId="3149D2CF" w14:textId="77777777" w:rsidR="00CA3276" w:rsidRPr="003B31B5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82926B6" w14:textId="77777777" w:rsidR="00CA3276" w:rsidRPr="003B31B5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5DBF1A50" w14:textId="77777777" w:rsidR="00CA3276" w:rsidRPr="00977B7D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7615532" w14:textId="77777777" w:rsidR="00CA3276" w:rsidRPr="00977B7D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C0E0262" w14:textId="13165F05" w:rsidR="00CA3276" w:rsidRPr="005660CF" w:rsidRDefault="00CA3276" w:rsidP="00897679">
            <w:pPr>
              <w:pStyle w:val="TableParagraph"/>
              <w:numPr>
                <w:ilvl w:val="2"/>
                <w:numId w:val="6"/>
              </w:numPr>
              <w:ind w:left="580" w:hanging="448"/>
              <w:rPr>
                <w:rFonts w:ascii="Calibri" w:hAnsi="Calibri" w:cs="Calibri"/>
                <w:sz w:val="20"/>
                <w:szCs w:val="20"/>
              </w:rPr>
            </w:pPr>
            <w:r w:rsidRPr="005660CF">
              <w:rPr>
                <w:rFonts w:ascii="Calibri" w:hAnsi="Calibri" w:cs="Calibri"/>
                <w:sz w:val="20"/>
                <w:szCs w:val="20"/>
              </w:rPr>
              <w:t xml:space="preserve">Rekomendasi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Perizinan </w:t>
            </w:r>
            <w:r w:rsidRPr="005660CF">
              <w:rPr>
                <w:rFonts w:ascii="Calibri" w:hAnsi="Calibri" w:cs="Calibri"/>
                <w:sz w:val="20"/>
                <w:szCs w:val="20"/>
              </w:rPr>
              <w:t>Keamanan Pangan Segar Asal Tumbuhan Daerah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660CF">
              <w:rPr>
                <w:rFonts w:ascii="Calibri" w:hAnsi="Calibri" w:cs="Calibri"/>
                <w:sz w:val="20"/>
                <w:szCs w:val="20"/>
              </w:rPr>
              <w:t>Kabupaten/Kota</w:t>
            </w:r>
          </w:p>
        </w:tc>
        <w:tc>
          <w:tcPr>
            <w:tcW w:w="2105" w:type="dxa"/>
          </w:tcPr>
          <w:p w14:paraId="007E2B51" w14:textId="7E36AB34" w:rsidR="00CA3276" w:rsidRPr="00C6467A" w:rsidRDefault="00CA3276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 w:rsidRPr="00C6467A">
              <w:rPr>
                <w:rFonts w:ascii="Calibri" w:hAnsi="Calibri" w:cs="Calibri"/>
                <w:sz w:val="20"/>
              </w:rPr>
              <w:t>Tersedianya dana, terlaksananya perjalanan dinas ke Sofifi untuk koordinasi dg OKKPD, dan perjalanan dinas pada 8 Kecamatan dalam Kabupaten Halmahera Utara</w:t>
            </w:r>
          </w:p>
        </w:tc>
        <w:tc>
          <w:tcPr>
            <w:tcW w:w="689" w:type="dxa"/>
          </w:tcPr>
          <w:p w14:paraId="0350815F" w14:textId="77777777" w:rsidR="00CA3276" w:rsidRPr="00022F59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27FBCCE" w14:textId="77777777" w:rsidR="00CA3276" w:rsidRPr="00022F59" w:rsidRDefault="00CA3276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7AFF04" w14:textId="77777777" w:rsidR="00CA3276" w:rsidRPr="00022F59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E961552" w14:textId="77777777" w:rsidR="00CA3276" w:rsidRPr="00022F59" w:rsidRDefault="00CA327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EBCAE9A" w14:textId="1252F1E3" w:rsidR="00CA3276" w:rsidRDefault="00CA3276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11.279.900</w:t>
            </w:r>
          </w:p>
        </w:tc>
      </w:tr>
      <w:tr w:rsidR="00A657AA" w:rsidRPr="00BB4039" w14:paraId="7CCACA3E" w14:textId="77777777" w:rsidTr="00B0572B">
        <w:trPr>
          <w:gridAfter w:val="1"/>
          <w:wAfter w:w="97" w:type="dxa"/>
          <w:trHeight w:val="1840"/>
        </w:trPr>
        <w:tc>
          <w:tcPr>
            <w:tcW w:w="421" w:type="dxa"/>
          </w:tcPr>
          <w:p w14:paraId="6082BA1C" w14:textId="77777777" w:rsidR="00985128" w:rsidRPr="00977B7D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22AB6D1" w14:textId="31E412FA" w:rsidR="00985128" w:rsidRPr="00977B7D" w:rsidRDefault="00985128" w:rsidP="00AC6EC8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465157">
              <w:rPr>
                <w:rFonts w:ascii="Calibri" w:eastAsia="Times New Roman" w:hAnsi="Calibri" w:cs="Calibri"/>
                <w:color w:val="000000"/>
                <w:sz w:val="20"/>
              </w:rPr>
              <w:t xml:space="preserve">Tersedianya Sarana dan Prasarana Pengujian Mutu dan Keamanan Pangan Segar Asal Tumbuhan Daerah </w:t>
            </w:r>
            <w:r w:rsidR="00AC6EC8">
              <w:rPr>
                <w:rFonts w:ascii="Calibri" w:eastAsia="Times New Roman" w:hAnsi="Calibri" w:cs="Calibri"/>
                <w:color w:val="000000"/>
                <w:sz w:val="20"/>
              </w:rPr>
              <w:t>K</w:t>
            </w:r>
            <w:r w:rsidRPr="00465157">
              <w:rPr>
                <w:rFonts w:ascii="Calibri" w:eastAsia="Times New Roman" w:hAnsi="Calibri" w:cs="Calibri"/>
                <w:color w:val="000000"/>
                <w:sz w:val="20"/>
              </w:rPr>
              <w:t>abupaten/</w:t>
            </w:r>
            <w:r w:rsidR="00AC6EC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465157">
              <w:rPr>
                <w:rFonts w:ascii="Calibri" w:eastAsia="Times New Roman" w:hAnsi="Calibri" w:cs="Calibri"/>
                <w:color w:val="000000"/>
                <w:sz w:val="20"/>
              </w:rPr>
              <w:t>Kota</w:t>
            </w:r>
          </w:p>
        </w:tc>
        <w:tc>
          <w:tcPr>
            <w:tcW w:w="2410" w:type="dxa"/>
          </w:tcPr>
          <w:p w14:paraId="0BB41FF5" w14:textId="36B7C5E5" w:rsidR="00985128" w:rsidRPr="00977B7D" w:rsidRDefault="00985128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465157">
              <w:rPr>
                <w:rFonts w:ascii="Calibri" w:eastAsia="Times New Roman" w:hAnsi="Calibri" w:cs="Calibri"/>
                <w:color w:val="000000"/>
                <w:sz w:val="20"/>
              </w:rPr>
              <w:t>Jumlah Sarana dan Prasarana  Pengujian Mutu dan Keamanan PSAT</w:t>
            </w:r>
          </w:p>
        </w:tc>
        <w:tc>
          <w:tcPr>
            <w:tcW w:w="708" w:type="dxa"/>
          </w:tcPr>
          <w:p w14:paraId="183ABE0B" w14:textId="390A9F96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0995CC7" w14:textId="679900C7" w:rsidR="00985128" w:rsidRPr="00977B7D" w:rsidRDefault="00C008B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157">
              <w:rPr>
                <w:rFonts w:ascii="Calibri" w:hAnsi="Calibri" w:cs="Calibri"/>
                <w:sz w:val="20"/>
              </w:rPr>
              <w:t>1 Dok</w:t>
            </w:r>
          </w:p>
        </w:tc>
        <w:tc>
          <w:tcPr>
            <w:tcW w:w="568" w:type="dxa"/>
          </w:tcPr>
          <w:p w14:paraId="3688FB49" w14:textId="314E816E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401CF3D0" w14:textId="38D2E2D5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1C259AA" w14:textId="0EDED4E6" w:rsidR="00985128" w:rsidRPr="00022F59" w:rsidRDefault="00985128" w:rsidP="00AC6EC8">
            <w:pPr>
              <w:pStyle w:val="TableParagraph"/>
              <w:numPr>
                <w:ilvl w:val="2"/>
                <w:numId w:val="6"/>
              </w:numPr>
              <w:ind w:left="722" w:hanging="590"/>
              <w:rPr>
                <w:rFonts w:ascii="Calibri" w:hAnsi="Calibri" w:cs="Calibri"/>
                <w:b/>
                <w:sz w:val="20"/>
                <w:szCs w:val="20"/>
              </w:rPr>
            </w:pPr>
            <w:r w:rsidRPr="005660CF">
              <w:rPr>
                <w:rFonts w:ascii="Calibri" w:hAnsi="Calibri" w:cs="Calibri"/>
                <w:sz w:val="20"/>
                <w:szCs w:val="20"/>
              </w:rPr>
              <w:t>Penyediaan Sarana dan Pengujian Mutu dan Keamanan Pangan</w:t>
            </w:r>
            <w:r w:rsidR="00AC6E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660CF">
              <w:rPr>
                <w:rFonts w:ascii="Calibri" w:hAnsi="Calibri" w:cs="Calibri"/>
                <w:sz w:val="20"/>
                <w:szCs w:val="20"/>
              </w:rPr>
              <w:t>Segar Asal Tumbuhan Daerah Kabupaten/Kota</w:t>
            </w:r>
          </w:p>
        </w:tc>
        <w:tc>
          <w:tcPr>
            <w:tcW w:w="2105" w:type="dxa"/>
          </w:tcPr>
          <w:p w14:paraId="07F6A634" w14:textId="1923769F" w:rsidR="00985128" w:rsidRPr="00022F59" w:rsidRDefault="00985128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465157">
              <w:rPr>
                <w:rFonts w:ascii="Calibri" w:hAnsi="Calibri" w:cs="Calibri"/>
                <w:sz w:val="20"/>
              </w:rPr>
              <w:t>Tersedia Alat Uji Sampel Berupa : Botol Sampel, Sarung Tangan, G9 Fast Pesticide Detection Kit PAL-004M, Smart Timbal (Pb) Test Kit PAL- 034 GF, Masker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1C52CB65" w14:textId="4CB9CB3A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2F51A581" w14:textId="0EB65407" w:rsidR="00985128" w:rsidRPr="00022F59" w:rsidRDefault="00C008B5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5157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470819" w14:textId="11D76FD6" w:rsidR="00985128" w:rsidRPr="00022F59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20E96CD" w14:textId="5C86DBE0" w:rsidR="00985128" w:rsidRPr="00022F59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4BC09A5" w14:textId="46F88F51" w:rsidR="00985128" w:rsidRPr="00763F02" w:rsidRDefault="008156F0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41.535.700</w:t>
            </w:r>
          </w:p>
        </w:tc>
      </w:tr>
      <w:tr w:rsidR="00A657AA" w:rsidRPr="00BB4039" w14:paraId="47B58532" w14:textId="77777777" w:rsidTr="00B0572B">
        <w:trPr>
          <w:gridAfter w:val="1"/>
          <w:wAfter w:w="97" w:type="dxa"/>
          <w:trHeight w:val="1273"/>
        </w:trPr>
        <w:tc>
          <w:tcPr>
            <w:tcW w:w="421" w:type="dxa"/>
          </w:tcPr>
          <w:p w14:paraId="42D2F6BB" w14:textId="77777777" w:rsidR="000D5D0D" w:rsidRPr="00977B7D" w:rsidRDefault="000D5D0D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2504963" w14:textId="0B75C60C" w:rsidR="000D5D0D" w:rsidRPr="00465157" w:rsidRDefault="006E79B7" w:rsidP="00897679">
            <w:pPr>
              <w:pStyle w:val="TableParagraph"/>
              <w:ind w:left="24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E79B7">
              <w:rPr>
                <w:rFonts w:ascii="Calibri" w:eastAsia="Times New Roman" w:hAnsi="Calibri" w:cs="Calibri"/>
                <w:color w:val="000000"/>
                <w:sz w:val="20"/>
              </w:rPr>
              <w:t>Terlaksananya Koordinasi dan Sinkronisasi Keamanan dan Mutu Pangan Segar Asal Tumbuhan</w:t>
            </w:r>
          </w:p>
        </w:tc>
        <w:tc>
          <w:tcPr>
            <w:tcW w:w="2410" w:type="dxa"/>
          </w:tcPr>
          <w:p w14:paraId="3F50984A" w14:textId="4BA700B9" w:rsidR="006E79B7" w:rsidRPr="006E79B7" w:rsidRDefault="006E79B7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E79B7">
              <w:rPr>
                <w:rFonts w:ascii="Calibri" w:eastAsia="Times New Roman" w:hAnsi="Calibri" w:cs="Calibri"/>
                <w:color w:val="000000"/>
                <w:sz w:val="20"/>
              </w:rPr>
              <w:t>Jumlah pelaksanaan koordinasi,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6E79B7">
              <w:rPr>
                <w:rFonts w:ascii="Calibri" w:eastAsia="Times New Roman" w:hAnsi="Calibri" w:cs="Calibri"/>
                <w:color w:val="000000"/>
                <w:sz w:val="20"/>
              </w:rPr>
              <w:t>dan sinkronisasi keamanan dan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6E79B7">
              <w:rPr>
                <w:rFonts w:ascii="Calibri" w:eastAsia="Times New Roman" w:hAnsi="Calibri" w:cs="Calibri"/>
                <w:color w:val="000000"/>
                <w:sz w:val="20"/>
              </w:rPr>
              <w:t>mutu pangan segar asal</w:t>
            </w:r>
          </w:p>
          <w:p w14:paraId="4D1C328E" w14:textId="11EF274D" w:rsidR="000D5D0D" w:rsidRPr="00465157" w:rsidRDefault="006E79B7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E79B7">
              <w:rPr>
                <w:rFonts w:ascii="Calibri" w:eastAsia="Times New Roman" w:hAnsi="Calibri" w:cs="Calibri"/>
                <w:color w:val="000000"/>
                <w:sz w:val="20"/>
              </w:rPr>
              <w:t>tumbuhan</w:t>
            </w:r>
          </w:p>
        </w:tc>
        <w:tc>
          <w:tcPr>
            <w:tcW w:w="708" w:type="dxa"/>
          </w:tcPr>
          <w:p w14:paraId="4DCC5863" w14:textId="0D93F849" w:rsidR="000D5D0D" w:rsidRPr="00465157" w:rsidRDefault="006E79B7" w:rsidP="003125E1">
            <w:pPr>
              <w:pStyle w:val="TableParagrap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609" w:type="dxa"/>
          </w:tcPr>
          <w:p w14:paraId="3367AFE6" w14:textId="77777777" w:rsidR="000D5D0D" w:rsidRPr="00977B7D" w:rsidRDefault="000D5D0D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D3CD8B" w14:textId="00A8C896" w:rsidR="000D5D0D" w:rsidRPr="00977B7D" w:rsidRDefault="003125E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693" w:type="dxa"/>
          </w:tcPr>
          <w:p w14:paraId="77810FCE" w14:textId="77777777" w:rsidR="000D5D0D" w:rsidRPr="00977B7D" w:rsidRDefault="000D5D0D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D484886" w14:textId="736816CB" w:rsidR="000D5D0D" w:rsidRPr="006E79B7" w:rsidRDefault="006E79B7" w:rsidP="00897679">
            <w:pPr>
              <w:pStyle w:val="TableParagraph"/>
              <w:numPr>
                <w:ilvl w:val="2"/>
                <w:numId w:val="6"/>
              </w:numPr>
              <w:ind w:left="722" w:hanging="590"/>
              <w:rPr>
                <w:rFonts w:ascii="Calibri" w:hAnsi="Calibri" w:cs="Calibri"/>
                <w:sz w:val="20"/>
                <w:szCs w:val="20"/>
              </w:rPr>
            </w:pPr>
            <w:r w:rsidRPr="006E79B7">
              <w:rPr>
                <w:rFonts w:ascii="Calibri" w:hAnsi="Calibri" w:cs="Calibri"/>
                <w:sz w:val="20"/>
                <w:szCs w:val="20"/>
              </w:rPr>
              <w:t>Koordinasi dan sinkronisasi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E79B7">
              <w:rPr>
                <w:rFonts w:ascii="Calibri" w:hAnsi="Calibri" w:cs="Calibri"/>
                <w:sz w:val="20"/>
                <w:szCs w:val="20"/>
              </w:rPr>
              <w:t>keamanan dan mutu pangan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E79B7">
              <w:rPr>
                <w:rFonts w:ascii="Calibri" w:hAnsi="Calibri" w:cs="Calibri"/>
                <w:sz w:val="20"/>
                <w:szCs w:val="20"/>
              </w:rPr>
              <w:t>segar asal tumbuhan</w:t>
            </w:r>
          </w:p>
        </w:tc>
        <w:tc>
          <w:tcPr>
            <w:tcW w:w="2105" w:type="dxa"/>
          </w:tcPr>
          <w:p w14:paraId="207190D7" w14:textId="77777777" w:rsidR="00900B13" w:rsidRPr="00900B13" w:rsidRDefault="00900B13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 w:rsidRPr="00900B13">
              <w:rPr>
                <w:rFonts w:ascii="Calibri" w:hAnsi="Calibri" w:cs="Calibri"/>
                <w:sz w:val="20"/>
              </w:rPr>
              <w:t>Terlaksananya koordinasi, dan</w:t>
            </w:r>
          </w:p>
          <w:p w14:paraId="49130BBB" w14:textId="4106411F" w:rsidR="000D5D0D" w:rsidRPr="00465157" w:rsidRDefault="00900B13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</w:rPr>
            </w:pPr>
            <w:r w:rsidRPr="00900B13">
              <w:rPr>
                <w:rFonts w:ascii="Calibri" w:hAnsi="Calibri" w:cs="Calibri"/>
                <w:sz w:val="20"/>
              </w:rPr>
              <w:t>sinkronisasi keamanan 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00B13">
              <w:rPr>
                <w:rFonts w:ascii="Calibri" w:hAnsi="Calibri" w:cs="Calibri"/>
                <w:sz w:val="20"/>
              </w:rPr>
              <w:t>mutu pangan segar asal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00B13">
              <w:rPr>
                <w:rFonts w:ascii="Calibri" w:hAnsi="Calibri" w:cs="Calibri"/>
                <w:sz w:val="20"/>
              </w:rPr>
              <w:t>tumbuhan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7AB5D09C" w14:textId="77777777" w:rsidR="000D5D0D" w:rsidRPr="00465157" w:rsidRDefault="000D5D0D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2C10DC0C" w14:textId="77777777" w:rsidR="000D5D0D" w:rsidRPr="00022F59" w:rsidRDefault="000D5D0D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D67714" w14:textId="6623E194" w:rsidR="000D5D0D" w:rsidRPr="00022F59" w:rsidRDefault="003125E1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7A2EF04" w14:textId="77777777" w:rsidR="000D5D0D" w:rsidRPr="00022F59" w:rsidRDefault="000D5D0D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50B8417F" w14:textId="19C3A3C3" w:rsidR="000D5D0D" w:rsidRDefault="000D5D0D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16.790.000</w:t>
            </w:r>
          </w:p>
        </w:tc>
      </w:tr>
      <w:tr w:rsidR="00A657AA" w:rsidRPr="00BB4039" w14:paraId="0C86913C" w14:textId="77777777" w:rsidTr="00B0572B">
        <w:trPr>
          <w:gridAfter w:val="1"/>
          <w:wAfter w:w="97" w:type="dxa"/>
          <w:trHeight w:val="1262"/>
        </w:trPr>
        <w:tc>
          <w:tcPr>
            <w:tcW w:w="421" w:type="dxa"/>
            <w:tcBorders>
              <w:top w:val="single" w:sz="4" w:space="0" w:color="auto"/>
            </w:tcBorders>
          </w:tcPr>
          <w:p w14:paraId="0F5222AD" w14:textId="77777777" w:rsidR="00985128" w:rsidRPr="00977B7D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D08EDE2" w14:textId="7FFD54FE" w:rsidR="00985128" w:rsidRPr="00A46325" w:rsidRDefault="00985128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Terwujudnya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Kualitas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Tata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Kelola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Managemen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yang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Berkualitas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dan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Akuntabel</w:t>
            </w:r>
            <w:proofErr w:type="spellEnd"/>
          </w:p>
        </w:tc>
        <w:tc>
          <w:tcPr>
            <w:tcW w:w="2410" w:type="dxa"/>
            <w:vAlign w:val="center"/>
          </w:tcPr>
          <w:p w14:paraId="3A9AE94B" w14:textId="43FC46CA" w:rsidR="00985128" w:rsidRPr="00A46325" w:rsidRDefault="00985128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proofErr w:type="spellStart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Nilai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Sakip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Dinas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Ketahanan</w:t>
            </w:r>
            <w:proofErr w:type="spellEnd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977B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Pangan</w:t>
            </w:r>
            <w:proofErr w:type="spellEnd"/>
          </w:p>
        </w:tc>
        <w:tc>
          <w:tcPr>
            <w:tcW w:w="708" w:type="dxa"/>
            <w:vAlign w:val="center"/>
          </w:tcPr>
          <w:p w14:paraId="63F4B531" w14:textId="3A26405F" w:rsidR="00985128" w:rsidRPr="00A4632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7B7D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09" w:type="dxa"/>
          </w:tcPr>
          <w:p w14:paraId="3DD7F590" w14:textId="46602DBD" w:rsidR="00985128" w:rsidRPr="00A4632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0F46A35" w14:textId="28790870" w:rsidR="00985128" w:rsidRPr="00A46325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B9B4560" w14:textId="68805AEB" w:rsidR="00985128" w:rsidRPr="00A4632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2465" w:type="dxa"/>
          </w:tcPr>
          <w:p w14:paraId="6EC150B5" w14:textId="1F2CE47B" w:rsidR="00985128" w:rsidRPr="00022F59" w:rsidRDefault="00985128" w:rsidP="00897679">
            <w:pPr>
              <w:pStyle w:val="TableParagraph"/>
              <w:ind w:left="542" w:firstLine="3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094231FC" w14:textId="184606DF" w:rsidR="00985128" w:rsidRPr="00022F59" w:rsidRDefault="00985128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9" w:type="dxa"/>
          </w:tcPr>
          <w:p w14:paraId="4B843855" w14:textId="518257BA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A720007" w14:textId="7C314276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77DCA3" w14:textId="13F3E125" w:rsidR="00985128" w:rsidRPr="00022F59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B586015" w14:textId="6B8EBB7A" w:rsidR="00985128" w:rsidRPr="00022F59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6B0409" w14:textId="106C55B0" w:rsidR="00985128" w:rsidRPr="00763F02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54A350B3" w14:textId="042AA052" w:rsidTr="00B0572B">
        <w:trPr>
          <w:gridAfter w:val="1"/>
          <w:wAfter w:w="97" w:type="dxa"/>
          <w:trHeight w:val="969"/>
        </w:trPr>
        <w:tc>
          <w:tcPr>
            <w:tcW w:w="421" w:type="dxa"/>
          </w:tcPr>
          <w:p w14:paraId="08CA5C6F" w14:textId="77777777" w:rsidR="00985128" w:rsidRPr="00977B7D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648D50E" w14:textId="0F386076" w:rsidR="00985128" w:rsidRPr="00886365" w:rsidRDefault="00985128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Terlaksananya peningkatan capaian kinerja perangkat daerah</w:t>
            </w:r>
          </w:p>
        </w:tc>
        <w:tc>
          <w:tcPr>
            <w:tcW w:w="2410" w:type="dxa"/>
          </w:tcPr>
          <w:p w14:paraId="432265E8" w14:textId="2909C4B2" w:rsidR="00985128" w:rsidRPr="00467BE9" w:rsidRDefault="00985128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Tingkat </w:t>
            </w:r>
            <w:proofErr w:type="spellStart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Capaian</w:t>
            </w:r>
            <w:proofErr w:type="spellEnd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Kinerja</w:t>
            </w:r>
            <w:proofErr w:type="spellEnd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Perangkat</w:t>
            </w:r>
            <w:proofErr w:type="spellEnd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 xml:space="preserve"> Daerah (</w:t>
            </w:r>
            <w:proofErr w:type="spellStart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Persen</w:t>
            </w:r>
            <w:proofErr w:type="spellEnd"/>
            <w:r w:rsidRPr="00467B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  <w:t>)</w:t>
            </w:r>
          </w:p>
        </w:tc>
        <w:tc>
          <w:tcPr>
            <w:tcW w:w="708" w:type="dxa"/>
          </w:tcPr>
          <w:p w14:paraId="574C37E4" w14:textId="7DEA64A0" w:rsidR="00985128" w:rsidRPr="00467BE9" w:rsidRDefault="00985128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7BE9">
              <w:rPr>
                <w:rFonts w:ascii="Calibri" w:hAnsi="Calibri" w:cs="Calibri"/>
                <w:b/>
                <w:sz w:val="20"/>
                <w:szCs w:val="20"/>
              </w:rPr>
              <w:t>22.5%</w:t>
            </w:r>
          </w:p>
        </w:tc>
        <w:tc>
          <w:tcPr>
            <w:tcW w:w="609" w:type="dxa"/>
          </w:tcPr>
          <w:p w14:paraId="5A9D595F" w14:textId="242338E6" w:rsidR="00985128" w:rsidRPr="00467BE9" w:rsidRDefault="00985128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7BE9">
              <w:rPr>
                <w:rFonts w:ascii="Calibri" w:hAnsi="Calibri" w:cs="Calibri"/>
                <w:b/>
                <w:sz w:val="20"/>
                <w:szCs w:val="20"/>
              </w:rPr>
              <w:t>22.5%</w:t>
            </w:r>
          </w:p>
        </w:tc>
        <w:tc>
          <w:tcPr>
            <w:tcW w:w="568" w:type="dxa"/>
          </w:tcPr>
          <w:p w14:paraId="16BBCECF" w14:textId="764AA33F" w:rsidR="00985128" w:rsidRPr="00467BE9" w:rsidRDefault="00985128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7BE9">
              <w:rPr>
                <w:rFonts w:ascii="Calibri" w:hAnsi="Calibri" w:cs="Calibri"/>
                <w:b/>
                <w:sz w:val="20"/>
                <w:szCs w:val="20"/>
              </w:rPr>
              <w:t>22.5%</w:t>
            </w:r>
          </w:p>
        </w:tc>
        <w:tc>
          <w:tcPr>
            <w:tcW w:w="693" w:type="dxa"/>
          </w:tcPr>
          <w:p w14:paraId="220916BF" w14:textId="5E503324" w:rsidR="00985128" w:rsidRPr="00467BE9" w:rsidRDefault="00985128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467BE9">
              <w:rPr>
                <w:rFonts w:ascii="Calibri" w:hAnsi="Calibri" w:cs="Calibri"/>
                <w:b/>
                <w:sz w:val="20"/>
                <w:szCs w:val="20"/>
              </w:rPr>
              <w:t>22.5%</w:t>
            </w:r>
          </w:p>
        </w:tc>
        <w:tc>
          <w:tcPr>
            <w:tcW w:w="2465" w:type="dxa"/>
          </w:tcPr>
          <w:p w14:paraId="47B4B97F" w14:textId="45C6C1F2" w:rsidR="00985128" w:rsidRPr="003537C8" w:rsidRDefault="00985128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4414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5. PROGRAM PENUNJANG URUSAN PEMERINTAHAN DAERAH KABUPATEN/ KOTA</w:t>
            </w:r>
          </w:p>
        </w:tc>
        <w:tc>
          <w:tcPr>
            <w:tcW w:w="2105" w:type="dxa"/>
          </w:tcPr>
          <w:p w14:paraId="7B3D1F84" w14:textId="6E42325D" w:rsidR="00985128" w:rsidRPr="003537C8" w:rsidRDefault="00545796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Capaian K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 xml:space="preserve">inerja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 xml:space="preserve">erangkat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>aerah</w:t>
            </w:r>
          </w:p>
        </w:tc>
        <w:tc>
          <w:tcPr>
            <w:tcW w:w="689" w:type="dxa"/>
          </w:tcPr>
          <w:p w14:paraId="72EEF7BF" w14:textId="4BC5852E" w:rsidR="00985128" w:rsidRPr="00022F59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43B699DB" w14:textId="73931671" w:rsidR="00985128" w:rsidRPr="00BB4039" w:rsidRDefault="00985128" w:rsidP="00897679">
            <w:pPr>
              <w:widowControl/>
              <w:autoSpaceDE/>
              <w:autoSpaceDN/>
              <w:spacing w:after="160" w:line="259" w:lineRule="auto"/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61CF5EFA" w14:textId="6CD0D9FE" w:rsidR="00985128" w:rsidRPr="00BB4039" w:rsidRDefault="00985128" w:rsidP="00897679">
            <w:pPr>
              <w:widowControl/>
              <w:autoSpaceDE/>
              <w:autoSpaceDN/>
              <w:spacing w:after="160" w:line="259" w:lineRule="auto"/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567C1867" w14:textId="2347E9AC" w:rsidR="00985128" w:rsidRPr="00BB4039" w:rsidRDefault="00985128" w:rsidP="00897679">
            <w:pPr>
              <w:widowControl/>
              <w:autoSpaceDE/>
              <w:autoSpaceDN/>
              <w:spacing w:after="160" w:line="259" w:lineRule="auto"/>
            </w:pPr>
            <w:r w:rsidRPr="004414F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72551DF0" w14:textId="1E0C1E48" w:rsidR="00985128" w:rsidRPr="00BB4039" w:rsidRDefault="006B4ABA" w:rsidP="00897679">
            <w:pPr>
              <w:widowControl/>
              <w:autoSpaceDE/>
              <w:autoSpaceDN/>
              <w:spacing w:after="160" w:line="259" w:lineRule="auto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2.9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44</w:t>
            </w:r>
            <w:r w:rsidR="00985128" w:rsidRPr="004414F9">
              <w:rPr>
                <w:rFonts w:ascii="Calibri" w:hAnsi="Calibri" w:cs="Calibri"/>
                <w:b/>
                <w:sz w:val="20"/>
                <w:szCs w:val="20"/>
              </w:rPr>
              <w:t>0.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974</w:t>
            </w:r>
          </w:p>
        </w:tc>
      </w:tr>
      <w:tr w:rsidR="00A657AA" w:rsidRPr="00BB4039" w14:paraId="55C375D6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5E2DEF29" w14:textId="41A4BBA3" w:rsidR="00985128" w:rsidRPr="00977B7D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953" w:type="dxa"/>
          </w:tcPr>
          <w:p w14:paraId="233CE059" w14:textId="2E162A2B" w:rsidR="00985128" w:rsidRPr="00977B7D" w:rsidRDefault="00985128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Konsistensi Renja Terhadap Renstra</w:t>
            </w:r>
          </w:p>
        </w:tc>
        <w:tc>
          <w:tcPr>
            <w:tcW w:w="2410" w:type="dxa"/>
          </w:tcPr>
          <w:p w14:paraId="717771BF" w14:textId="2D9DDCB8" w:rsidR="00985128" w:rsidRPr="00977B7D" w:rsidRDefault="00985128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Tingkat Konsistensi Renja Terhadap Renstra</w:t>
            </w:r>
          </w:p>
        </w:tc>
        <w:tc>
          <w:tcPr>
            <w:tcW w:w="708" w:type="dxa"/>
          </w:tcPr>
          <w:p w14:paraId="0E53AE2A" w14:textId="74ACF7C0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609" w:type="dxa"/>
          </w:tcPr>
          <w:p w14:paraId="3B4D4BD0" w14:textId="2AA971AB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1F623A23" w14:textId="417A7CC5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165D26CF" w14:textId="1ECDE0E5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2465" w:type="dxa"/>
          </w:tcPr>
          <w:p w14:paraId="0EA6A1BA" w14:textId="5C3F96D1" w:rsidR="00985128" w:rsidRPr="00022F59" w:rsidRDefault="00985128" w:rsidP="00897679">
            <w:pPr>
              <w:pStyle w:val="TableParagraph"/>
              <w:ind w:left="542" w:hanging="542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 xml:space="preserve">5.1. </w:t>
            </w:r>
            <w:r w:rsidR="00467BE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Perencanaan, Penganggaran, dan Evaluasi Kinerja Perangkat Daerah</w:t>
            </w:r>
          </w:p>
        </w:tc>
        <w:tc>
          <w:tcPr>
            <w:tcW w:w="2105" w:type="dxa"/>
          </w:tcPr>
          <w:p w14:paraId="29971DD6" w14:textId="6727F0F4" w:rsidR="00985128" w:rsidRPr="00702163" w:rsidRDefault="00FA622B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702163">
              <w:rPr>
                <w:rFonts w:ascii="Calibri" w:hAnsi="Calibri" w:cs="Calibri"/>
                <w:sz w:val="20"/>
              </w:rPr>
              <w:t xml:space="preserve">1. </w:t>
            </w:r>
            <w:r w:rsidR="00985128" w:rsidRPr="00702163">
              <w:rPr>
                <w:rFonts w:ascii="Calibri" w:hAnsi="Calibri" w:cs="Calibri"/>
                <w:sz w:val="20"/>
              </w:rPr>
              <w:t>Tersedianya Laporan Kinerja (LAKIP )</w:t>
            </w:r>
          </w:p>
        </w:tc>
        <w:tc>
          <w:tcPr>
            <w:tcW w:w="689" w:type="dxa"/>
          </w:tcPr>
          <w:p w14:paraId="2560563D" w14:textId="422520A1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727" w:type="dxa"/>
          </w:tcPr>
          <w:p w14:paraId="7BD91E2D" w14:textId="2561AA24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679125" w14:textId="2EC8DEE7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47380864" w14:textId="2CC8FA07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1283" w:type="dxa"/>
          </w:tcPr>
          <w:p w14:paraId="4BA6B6E6" w14:textId="642A9421" w:rsidR="00985128" w:rsidRPr="00022F59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A870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.4</w:t>
            </w:r>
            <w:r w:rsidR="00A870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9.</w:t>
            </w:r>
            <w:r w:rsidR="00A870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</w:tr>
      <w:tr w:rsidR="00A657AA" w:rsidRPr="00BB4039" w14:paraId="752F22F7" w14:textId="77777777" w:rsidTr="00B0572B">
        <w:trPr>
          <w:gridAfter w:val="1"/>
          <w:wAfter w:w="97" w:type="dxa"/>
          <w:trHeight w:val="1047"/>
        </w:trPr>
        <w:tc>
          <w:tcPr>
            <w:tcW w:w="421" w:type="dxa"/>
          </w:tcPr>
          <w:p w14:paraId="0D79D94C" w14:textId="1DC424EF" w:rsidR="00985128" w:rsidRPr="00977B7D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691EF03" w14:textId="3909F1F7" w:rsidR="00985128" w:rsidRPr="00977B7D" w:rsidRDefault="00985128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4844E2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Konsistensi Renja terhadap RKPD</w:t>
            </w:r>
          </w:p>
        </w:tc>
        <w:tc>
          <w:tcPr>
            <w:tcW w:w="2410" w:type="dxa"/>
          </w:tcPr>
          <w:p w14:paraId="778AF49E" w14:textId="4F706FBD" w:rsidR="00985128" w:rsidRPr="00977B7D" w:rsidRDefault="00985128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4844E2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Tingkat Konsistensi Renja terhadap RKPD</w:t>
            </w:r>
          </w:p>
        </w:tc>
        <w:tc>
          <w:tcPr>
            <w:tcW w:w="708" w:type="dxa"/>
          </w:tcPr>
          <w:p w14:paraId="28D749E3" w14:textId="4A5DE613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609" w:type="dxa"/>
          </w:tcPr>
          <w:p w14:paraId="663A3FF0" w14:textId="1CDB2B24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63B3B60C" w14:textId="1F12C56B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05BDEBA" w14:textId="13C536BA" w:rsidR="00985128" w:rsidRPr="00977B7D" w:rsidRDefault="00985128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tcW w:w="2465" w:type="dxa"/>
          </w:tcPr>
          <w:p w14:paraId="5F7C3C6B" w14:textId="6FB05A2D" w:rsidR="00985128" w:rsidRPr="00022F59" w:rsidRDefault="00985128" w:rsidP="00897679">
            <w:pPr>
              <w:pStyle w:val="TableParagraph"/>
              <w:ind w:left="542" w:hanging="410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5.1.  Perencanaan, Penganggaran, dan Evaluasi Kinerja Perangkat Daerah</w:t>
            </w:r>
          </w:p>
        </w:tc>
        <w:tc>
          <w:tcPr>
            <w:tcW w:w="2105" w:type="dxa"/>
          </w:tcPr>
          <w:p w14:paraId="3C26AD37" w14:textId="5C8DF007" w:rsidR="00985128" w:rsidRPr="00702163" w:rsidRDefault="00985128" w:rsidP="00897679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left="294" w:hanging="142"/>
              <w:rPr>
                <w:rFonts w:ascii="Calibri" w:hAnsi="Calibri" w:cs="Calibri"/>
                <w:sz w:val="20"/>
                <w:szCs w:val="20"/>
              </w:rPr>
            </w:pPr>
            <w:r w:rsidRPr="00702163">
              <w:rPr>
                <w:rFonts w:ascii="Calibri" w:hAnsi="Calibri" w:cs="Calibri"/>
                <w:sz w:val="20"/>
                <w:szCs w:val="20"/>
              </w:rPr>
              <w:t>Tersedianya Laporan Kinerja RKPD</w:t>
            </w:r>
          </w:p>
        </w:tc>
        <w:tc>
          <w:tcPr>
            <w:tcW w:w="689" w:type="dxa"/>
          </w:tcPr>
          <w:p w14:paraId="6C8F793C" w14:textId="77777777" w:rsidR="00985128" w:rsidRPr="00DE376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  <w:p w14:paraId="32CFDEC3" w14:textId="515B395F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2777E41" w14:textId="77777777" w:rsidR="00985128" w:rsidRPr="00DE376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A1B920" w14:textId="5887C42A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334373" w14:textId="77777777" w:rsidR="00985128" w:rsidRPr="00DE376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47FC1C" w14:textId="6B7D6CCD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34208E4" w14:textId="77777777" w:rsidR="00985128" w:rsidRPr="00DE3765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42.5%</w:t>
            </w:r>
          </w:p>
          <w:p w14:paraId="029F7ED7" w14:textId="12AF89B1" w:rsidR="00985128" w:rsidRPr="00022F59" w:rsidRDefault="00985128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89AABE" w14:textId="2180A4AB" w:rsidR="00467BE9" w:rsidRDefault="00A87034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.4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9.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  <w:p w14:paraId="5267F431" w14:textId="77777777" w:rsidR="00467BE9" w:rsidRDefault="00467BE9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D1A837" w14:textId="2581ADE4" w:rsidR="00985128" w:rsidRPr="00022F59" w:rsidRDefault="00985128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21F8D348" w14:textId="77777777" w:rsidTr="00B0572B">
        <w:trPr>
          <w:gridAfter w:val="1"/>
          <w:wAfter w:w="97" w:type="dxa"/>
          <w:trHeight w:val="785"/>
        </w:trPr>
        <w:tc>
          <w:tcPr>
            <w:tcW w:w="421" w:type="dxa"/>
          </w:tcPr>
          <w:p w14:paraId="3E4E8966" w14:textId="77777777" w:rsidR="00467BE9" w:rsidRPr="00977B7D" w:rsidRDefault="00467BE9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5F9E86B" w14:textId="7DD5ED8F" w:rsidR="00467BE9" w:rsidRPr="004844E2" w:rsidRDefault="00702163" w:rsidP="00897679">
            <w:pPr>
              <w:pStyle w:val="TableParagraph"/>
              <w:ind w:left="24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Tersusunnya Dokumen Perencanaan Perangkat Daerah</w:t>
            </w:r>
          </w:p>
        </w:tc>
        <w:tc>
          <w:tcPr>
            <w:tcW w:w="2410" w:type="dxa"/>
          </w:tcPr>
          <w:p w14:paraId="3F562CF5" w14:textId="5210F344" w:rsidR="00467BE9" w:rsidRPr="004844E2" w:rsidRDefault="00702163" w:rsidP="00897679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7F5F54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Jumlah Dokumen Perencanaan Perangkat Daerah</w:t>
            </w:r>
          </w:p>
        </w:tc>
        <w:tc>
          <w:tcPr>
            <w:tcW w:w="708" w:type="dxa"/>
            <w:vAlign w:val="center"/>
          </w:tcPr>
          <w:p w14:paraId="680795E8" w14:textId="182DFF9C" w:rsidR="00467BE9" w:rsidRDefault="00244D8A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Dok</w:t>
            </w:r>
          </w:p>
        </w:tc>
        <w:tc>
          <w:tcPr>
            <w:tcW w:w="609" w:type="dxa"/>
            <w:vAlign w:val="center"/>
          </w:tcPr>
          <w:p w14:paraId="060EDC7F" w14:textId="77777777" w:rsidR="00467BE9" w:rsidRPr="00977B7D" w:rsidRDefault="00467BE9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2DA73E" w14:textId="77777777" w:rsidR="00467BE9" w:rsidRPr="00977B7D" w:rsidRDefault="00467BE9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0975A45B" w14:textId="77777777" w:rsidR="00467BE9" w:rsidRDefault="00467BE9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12EFEB2" w14:textId="57D3B414" w:rsidR="00467BE9" w:rsidRPr="00DE3765" w:rsidRDefault="00467BE9" w:rsidP="00897679">
            <w:pPr>
              <w:pStyle w:val="TableParagraph"/>
              <w:ind w:left="542" w:hanging="542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5.1.1.  Penyusunan Dokumen Perencanaan Perangkat Daerah</w:t>
            </w:r>
          </w:p>
        </w:tc>
        <w:tc>
          <w:tcPr>
            <w:tcW w:w="2105" w:type="dxa"/>
          </w:tcPr>
          <w:p w14:paraId="02EDAFA6" w14:textId="476E414A" w:rsidR="00467BE9" w:rsidRPr="00EB05BD" w:rsidRDefault="00702163" w:rsidP="00897679">
            <w:pPr>
              <w:pStyle w:val="TableParagraph"/>
              <w:tabs>
                <w:tab w:val="left" w:pos="683"/>
              </w:tabs>
              <w:ind w:left="15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Tersedianya Dokumen Perencanaan Perangkat Daerah</w:t>
            </w:r>
          </w:p>
        </w:tc>
        <w:tc>
          <w:tcPr>
            <w:tcW w:w="689" w:type="dxa"/>
            <w:vAlign w:val="center"/>
          </w:tcPr>
          <w:p w14:paraId="73783857" w14:textId="77777777" w:rsidR="00467BE9" w:rsidRDefault="00467BE9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6165984" w14:textId="77777777" w:rsidR="00467BE9" w:rsidRPr="00DE3765" w:rsidRDefault="00467BE9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4FF30" w14:textId="77777777" w:rsidR="00467BE9" w:rsidRPr="00DE3765" w:rsidRDefault="00467BE9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D6E8CEF" w14:textId="77777777" w:rsidR="00467BE9" w:rsidRDefault="00467BE9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5218504" w14:textId="5F914FD0" w:rsidR="00467BE9" w:rsidRPr="00DE3765" w:rsidRDefault="00244D8A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467BE9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999.7</w:t>
            </w:r>
            <w:r w:rsidR="00467BE9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69451BE1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6EE3E0B7" w14:textId="0F5B955A" w:rsidR="00966E5C" w:rsidRPr="00977B7D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730B66E" w14:textId="73E49468" w:rsidR="00966E5C" w:rsidRPr="00977B7D" w:rsidRDefault="00966E5C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Tersusunnya Dokumen RKA-SKPD </w:t>
            </w:r>
          </w:p>
        </w:tc>
        <w:tc>
          <w:tcPr>
            <w:tcW w:w="2410" w:type="dxa"/>
            <w:vAlign w:val="center"/>
          </w:tcPr>
          <w:p w14:paraId="62D36DCE" w14:textId="231E61EE" w:rsidR="00966E5C" w:rsidRPr="00977B7D" w:rsidRDefault="00966E5C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F5F54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Jumlah Dokumen Penyusunan RKA-SKPD</w:t>
            </w:r>
          </w:p>
        </w:tc>
        <w:tc>
          <w:tcPr>
            <w:tcW w:w="708" w:type="dxa"/>
          </w:tcPr>
          <w:p w14:paraId="64285B7D" w14:textId="4F91671F" w:rsidR="00966E5C" w:rsidRPr="00977B7D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B4ABA93" w14:textId="194F12FE" w:rsidR="00966E5C" w:rsidRPr="00977B7D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7CE49661" w14:textId="3168C592" w:rsidR="00966E5C" w:rsidRPr="00977B7D" w:rsidRDefault="008D0CC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Dok</w:t>
            </w:r>
          </w:p>
        </w:tc>
        <w:tc>
          <w:tcPr>
            <w:tcW w:w="693" w:type="dxa"/>
          </w:tcPr>
          <w:p w14:paraId="686A068A" w14:textId="0F4A5342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4689CD59" w14:textId="0946F805" w:rsidR="00966E5C" w:rsidRPr="00022F59" w:rsidRDefault="00966E5C" w:rsidP="00897679">
            <w:pPr>
              <w:pStyle w:val="TableParagraph"/>
              <w:ind w:left="580" w:hanging="567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5.1.2.  Koordinasi dan Penyusunan Dokumen RKA-SKPD</w:t>
            </w:r>
          </w:p>
        </w:tc>
        <w:tc>
          <w:tcPr>
            <w:tcW w:w="2105" w:type="dxa"/>
          </w:tcPr>
          <w:p w14:paraId="2F97BAC8" w14:textId="02A57CE9" w:rsidR="00966E5C" w:rsidRPr="00022F59" w:rsidRDefault="00966E5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Tersedianya Dokumen RKA </w:t>
            </w:r>
          </w:p>
        </w:tc>
        <w:tc>
          <w:tcPr>
            <w:tcW w:w="689" w:type="dxa"/>
          </w:tcPr>
          <w:p w14:paraId="6AE55043" w14:textId="5ED17CB2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0CADEC1" w14:textId="77777777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4510B9" w14:textId="2CFAF2FC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9F891C" w14:textId="25A9998C" w:rsidR="00966E5C" w:rsidRPr="00022F59" w:rsidRDefault="008D0CC6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576" w:type="dxa"/>
          </w:tcPr>
          <w:p w14:paraId="715BD368" w14:textId="6824B194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CA2D9F" w14:textId="14185110" w:rsidR="00966E5C" w:rsidRPr="00022F59" w:rsidRDefault="00C8213F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2.499.9</w:t>
            </w:r>
            <w:r w:rsidR="00966E5C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68108A48" w14:textId="77777777" w:rsidTr="00B0572B">
        <w:trPr>
          <w:gridAfter w:val="1"/>
          <w:wAfter w:w="97" w:type="dxa"/>
          <w:trHeight w:val="931"/>
        </w:trPr>
        <w:tc>
          <w:tcPr>
            <w:tcW w:w="421" w:type="dxa"/>
          </w:tcPr>
          <w:p w14:paraId="59E29B49" w14:textId="77777777" w:rsidR="00966E5C" w:rsidRPr="00977B7D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56C189B" w14:textId="0CA1CBD7" w:rsidR="00966E5C" w:rsidRPr="0055675C" w:rsidRDefault="00966E5C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Terlaksananya Koordinasi dan Penyusunan Laporan Capaian Kinerja dan Iktisar Realisasi SKPD</w:t>
            </w:r>
          </w:p>
        </w:tc>
        <w:tc>
          <w:tcPr>
            <w:tcW w:w="2410" w:type="dxa"/>
          </w:tcPr>
          <w:p w14:paraId="7EF8F162" w14:textId="334864F9" w:rsidR="00966E5C" w:rsidRPr="0055675C" w:rsidRDefault="001A76F3" w:rsidP="001A76F3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Jmlah Lap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>.</w:t>
            </w:r>
            <w:r w:rsidR="00966E5C" w:rsidRPr="007F5F54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 xml:space="preserve"> Capaian Kinerja dan Ikhtisar Realisasi Kinerja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SKPD dan Lap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GB" w:eastAsia="id-ID"/>
              </w:rPr>
              <w:t xml:space="preserve">. </w:t>
            </w:r>
            <w:r w:rsidR="00966E5C" w:rsidRPr="007F5F54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Hasil Koordinasi Penyusunan Laporan Capaian Kinerja dan Ikhtisar Realisasi Kinerja SKPD</w:t>
            </w:r>
          </w:p>
        </w:tc>
        <w:tc>
          <w:tcPr>
            <w:tcW w:w="708" w:type="dxa"/>
          </w:tcPr>
          <w:p w14:paraId="2F513F34" w14:textId="54B789AF" w:rsidR="00966E5C" w:rsidRPr="0055675C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609" w:type="dxa"/>
          </w:tcPr>
          <w:p w14:paraId="5AF27871" w14:textId="7FD8347F" w:rsidR="00966E5C" w:rsidRPr="0055675C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23037CFD" w14:textId="2462EFA4" w:rsidR="00966E5C" w:rsidRPr="0055675C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7DECC00" w14:textId="2029F497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BF740FD" w14:textId="77777777" w:rsidR="00966E5C" w:rsidRPr="00DE3765" w:rsidRDefault="00966E5C" w:rsidP="00897679">
            <w:pPr>
              <w:pStyle w:val="TableParagraph"/>
              <w:ind w:left="542" w:hanging="529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5.1.3.  Koordinasi dan Penyusunan Laporan Capaian Kinerja dan Ikhtisar Realisasi</w:t>
            </w:r>
            <w:r w:rsidRPr="00DE3765">
              <w:rPr>
                <w:rFonts w:ascii="Calibri" w:hAnsi="Calibri" w:cs="Calibri"/>
                <w:sz w:val="20"/>
                <w:szCs w:val="20"/>
              </w:rPr>
              <w:br/>
              <w:t>Kinerja SKPD</w:t>
            </w:r>
          </w:p>
          <w:p w14:paraId="194510E4" w14:textId="6321A47C" w:rsidR="00966E5C" w:rsidRPr="00022F5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09A5BC18" w14:textId="37456BF6" w:rsidR="00966E5C" w:rsidRPr="0055675C" w:rsidRDefault="00966E5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Tersedianya Laporan Capaian Kinerja dan Ikhtisar Realisasi Kinerja SKPD</w:t>
            </w:r>
          </w:p>
        </w:tc>
        <w:tc>
          <w:tcPr>
            <w:tcW w:w="689" w:type="dxa"/>
          </w:tcPr>
          <w:p w14:paraId="552D9F30" w14:textId="77777777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  <w:p w14:paraId="362DA036" w14:textId="2B3164AF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BEE4331" w14:textId="77777777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681A00" w14:textId="336AA6C2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9466A0" w14:textId="77777777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BA386F" w14:textId="1D8C2CAE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E31C7F7" w14:textId="77777777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13CA46" w14:textId="3C6CBA21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A9CABF" w14:textId="26FFFCF2" w:rsidR="00966E5C" w:rsidRPr="00DE3765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3.</w:t>
            </w:r>
            <w:r w:rsidR="00FB28C2">
              <w:rPr>
                <w:rFonts w:ascii="Calibri" w:hAnsi="Calibri" w:cs="Calibri"/>
                <w:sz w:val="20"/>
                <w:szCs w:val="20"/>
              </w:rPr>
              <w:t>500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.000</w:t>
            </w:r>
          </w:p>
          <w:p w14:paraId="4843B200" w14:textId="1CB01C10" w:rsidR="00966E5C" w:rsidRPr="005660CF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657AA" w:rsidRPr="00BB4039" w14:paraId="78638B4C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2B8BDB29" w14:textId="77777777" w:rsidR="00966E5C" w:rsidRPr="00977B7D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F636BDE" w14:textId="3DC3BA02" w:rsidR="00966E5C" w:rsidRPr="004C1169" w:rsidRDefault="00966E5C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Terlaksananya Evaluasi Kinerja Perangkat Daerah</w:t>
            </w:r>
          </w:p>
        </w:tc>
        <w:tc>
          <w:tcPr>
            <w:tcW w:w="2410" w:type="dxa"/>
          </w:tcPr>
          <w:p w14:paraId="142DF16D" w14:textId="284FDB8E" w:rsidR="00966E5C" w:rsidRPr="004C1169" w:rsidRDefault="00966E5C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7F5F54">
              <w:rPr>
                <w:rFonts w:ascii="Calibri" w:eastAsia="Times New Roman" w:hAnsi="Calibri" w:cs="Calibri"/>
                <w:color w:val="000000"/>
                <w:sz w:val="20"/>
                <w:lang w:val="id-ID" w:eastAsia="id-ID"/>
              </w:rPr>
              <w:t>Jumlah Dokumen Evaluasi Kinerja Perangkat Daerah</w:t>
            </w:r>
          </w:p>
        </w:tc>
        <w:tc>
          <w:tcPr>
            <w:tcW w:w="708" w:type="dxa"/>
          </w:tcPr>
          <w:p w14:paraId="4193AAE7" w14:textId="05F96C39" w:rsidR="00966E5C" w:rsidRPr="004C116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Lap</w:t>
            </w:r>
          </w:p>
        </w:tc>
        <w:tc>
          <w:tcPr>
            <w:tcW w:w="609" w:type="dxa"/>
          </w:tcPr>
          <w:p w14:paraId="5910449F" w14:textId="05270EB7" w:rsidR="00966E5C" w:rsidRPr="004C1169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60256665" w14:textId="466C2386" w:rsidR="00966E5C" w:rsidRPr="004C116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5D61A58" w14:textId="534FBA24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51BD59CA" w14:textId="5FDAA1A0" w:rsidR="00966E5C" w:rsidRPr="00022F59" w:rsidRDefault="00966E5C" w:rsidP="00897679">
            <w:pPr>
              <w:pStyle w:val="TableParagraph"/>
              <w:ind w:left="542" w:hanging="529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5.1.4.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Evaluasi Kinerja  Perangkat Daerah</w:t>
            </w:r>
          </w:p>
        </w:tc>
        <w:tc>
          <w:tcPr>
            <w:tcW w:w="2105" w:type="dxa"/>
          </w:tcPr>
          <w:p w14:paraId="682A8095" w14:textId="25A2DBCE" w:rsidR="00966E5C" w:rsidRPr="00022F59" w:rsidRDefault="00966E5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Tersedianya Dokumen Evaluasi Persngkat Daerah</w:t>
            </w:r>
          </w:p>
        </w:tc>
        <w:tc>
          <w:tcPr>
            <w:tcW w:w="689" w:type="dxa"/>
          </w:tcPr>
          <w:p w14:paraId="4193CB0A" w14:textId="5BB7C06C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5DE12296" w14:textId="48251D33" w:rsidR="00966E5C" w:rsidRPr="004C116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8BA2C" w14:textId="2400549E" w:rsidR="00966E5C" w:rsidRPr="004C116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010AF01F" w14:textId="11E5B308" w:rsidR="00966E5C" w:rsidRPr="004C1169" w:rsidRDefault="00966E5C" w:rsidP="00897679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1BAA8957" w14:textId="42C1AC06" w:rsidR="00966E5C" w:rsidRPr="004C1169" w:rsidRDefault="00840A7F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6E5C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500</w:t>
            </w:r>
            <w:r w:rsidR="00966E5C" w:rsidRPr="00DE3765">
              <w:rPr>
                <w:rFonts w:ascii="Calibri" w:hAnsi="Calibri" w:cs="Calibri"/>
                <w:sz w:val="20"/>
                <w:szCs w:val="20"/>
              </w:rPr>
              <w:t>.000</w:t>
            </w:r>
          </w:p>
        </w:tc>
      </w:tr>
      <w:tr w:rsidR="00A657AA" w:rsidRPr="00BB4039" w14:paraId="699EBD50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44A5E9E7" w14:textId="77777777" w:rsidR="00D804AC" w:rsidRPr="00977B7D" w:rsidRDefault="00D804A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C0B1EB5" w14:textId="29135310" w:rsidR="00D804AC" w:rsidRPr="00977B7D" w:rsidRDefault="00D804AC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Tersedianya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Anggaran Perangkat Daerah</w:t>
            </w: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 xml:space="preserve"> (</w:t>
            </w:r>
            <w:proofErr w:type="spellStart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Persen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)</w:t>
            </w:r>
          </w:p>
        </w:tc>
        <w:tc>
          <w:tcPr>
            <w:tcW w:w="2410" w:type="dxa"/>
          </w:tcPr>
          <w:p w14:paraId="41A5CCC9" w14:textId="131645E4" w:rsidR="00D804AC" w:rsidRPr="00977B7D" w:rsidRDefault="00D804AC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>Tingkat Realisasi Pelaksanaan Anggaran Perangkat Daerah</w:t>
            </w: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 xml:space="preserve"> (</w:t>
            </w:r>
            <w:proofErr w:type="spellStart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Persen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)</w:t>
            </w:r>
          </w:p>
        </w:tc>
        <w:tc>
          <w:tcPr>
            <w:tcW w:w="708" w:type="dxa"/>
          </w:tcPr>
          <w:p w14:paraId="10AE1C5B" w14:textId="59664AA9" w:rsidR="00D804AC" w:rsidRPr="00977B7D" w:rsidRDefault="00D804A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609" w:type="dxa"/>
          </w:tcPr>
          <w:p w14:paraId="028280AA" w14:textId="444B1E5E" w:rsidR="00D804AC" w:rsidRPr="00977B7D" w:rsidRDefault="00D804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68" w:type="dxa"/>
          </w:tcPr>
          <w:p w14:paraId="638EB6AC" w14:textId="10D8E859" w:rsidR="00D804AC" w:rsidRPr="00977B7D" w:rsidRDefault="00D804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693" w:type="dxa"/>
          </w:tcPr>
          <w:p w14:paraId="7502D82C" w14:textId="6C565CE5" w:rsidR="00D804AC" w:rsidRPr="00977B7D" w:rsidRDefault="00D804A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2465" w:type="dxa"/>
          </w:tcPr>
          <w:p w14:paraId="092C1237" w14:textId="53D79279" w:rsidR="00D804AC" w:rsidRPr="00022F59" w:rsidRDefault="00D804AC" w:rsidP="00897679">
            <w:pPr>
              <w:pStyle w:val="TableParagraph"/>
              <w:ind w:left="297" w:hanging="2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5.2. </w:t>
            </w:r>
            <w:r w:rsidRPr="00DE3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Administrasi Keuangan Perangkat Daerah</w:t>
            </w:r>
          </w:p>
        </w:tc>
        <w:tc>
          <w:tcPr>
            <w:tcW w:w="2105" w:type="dxa"/>
            <w:vAlign w:val="center"/>
          </w:tcPr>
          <w:p w14:paraId="7AC36FC4" w14:textId="51C47AEF" w:rsidR="00D804AC" w:rsidRPr="00022F59" w:rsidRDefault="00D804A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Tersedianya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Anggaran Perangkat Daerah</w:t>
            </w: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 xml:space="preserve"> (</w:t>
            </w:r>
            <w:proofErr w:type="spellStart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Persen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)</w:t>
            </w:r>
          </w:p>
        </w:tc>
        <w:tc>
          <w:tcPr>
            <w:tcW w:w="689" w:type="dxa"/>
          </w:tcPr>
          <w:p w14:paraId="36A39D5A" w14:textId="5090E6A3" w:rsidR="00D804AC" w:rsidRPr="00022F59" w:rsidRDefault="00D804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3DD855F2" w14:textId="61ECC970" w:rsidR="00D804AC" w:rsidRPr="00022F59" w:rsidRDefault="00D804A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2F65ECFF" w14:textId="53F8BFCD" w:rsidR="00D804AC" w:rsidRPr="00022F59" w:rsidRDefault="00D804A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7441C26F" w14:textId="08E30DD1" w:rsidR="00D804AC" w:rsidRPr="00022F59" w:rsidRDefault="00D804A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416C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19CD0753" w14:textId="68C1B88F" w:rsidR="00D804AC" w:rsidRPr="00D804AC" w:rsidRDefault="00D804A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04AC">
              <w:rPr>
                <w:rFonts w:ascii="Calibri" w:hAnsi="Calibri" w:cs="Calibri"/>
                <w:b/>
                <w:sz w:val="20"/>
                <w:szCs w:val="20"/>
              </w:rPr>
              <w:t>2.593.588.631</w:t>
            </w:r>
          </w:p>
        </w:tc>
      </w:tr>
      <w:tr w:rsidR="00A657AA" w:rsidRPr="00BB4039" w14:paraId="314DA367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794A43A9" w14:textId="77777777" w:rsidR="00966E5C" w:rsidRPr="00977B7D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3112AAAC" w14:textId="07D1EAF3" w:rsidR="00966E5C" w:rsidRPr="004C37E3" w:rsidRDefault="00966E5C" w:rsidP="00897679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Gaji dan Tunjangan ASN</w:t>
            </w:r>
          </w:p>
        </w:tc>
        <w:tc>
          <w:tcPr>
            <w:tcW w:w="2410" w:type="dxa"/>
            <w:vAlign w:val="center"/>
          </w:tcPr>
          <w:p w14:paraId="342A6120" w14:textId="7A047F3B" w:rsidR="00966E5C" w:rsidRPr="004C37E3" w:rsidRDefault="00966E5C" w:rsidP="00897679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790298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Orang yang Menerima Gaji dan Tunjangan ASN</w:t>
            </w:r>
          </w:p>
        </w:tc>
        <w:tc>
          <w:tcPr>
            <w:tcW w:w="708" w:type="dxa"/>
          </w:tcPr>
          <w:p w14:paraId="58DCDDE4" w14:textId="0E8E64E2" w:rsidR="00966E5C" w:rsidRPr="004C37E3" w:rsidRDefault="00966E5C" w:rsidP="00E66924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90298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4</w:t>
            </w:r>
            <w:r w:rsidRPr="00790298">
              <w:rPr>
                <w:rFonts w:ascii="Calibri" w:hAnsi="Calibri" w:cs="Calibri"/>
                <w:sz w:val="20"/>
              </w:rPr>
              <w:t xml:space="preserve"> Orang</w:t>
            </w:r>
          </w:p>
        </w:tc>
        <w:tc>
          <w:tcPr>
            <w:tcW w:w="609" w:type="dxa"/>
          </w:tcPr>
          <w:p w14:paraId="2C3968CB" w14:textId="0C8DA374" w:rsidR="00966E5C" w:rsidRPr="004C37E3" w:rsidRDefault="00966E5C" w:rsidP="00E66924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90298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4</w:t>
            </w:r>
            <w:r w:rsidRPr="00790298">
              <w:rPr>
                <w:rFonts w:ascii="Calibri" w:hAnsi="Calibri" w:cs="Calibri"/>
                <w:sz w:val="20"/>
              </w:rPr>
              <w:t xml:space="preserve"> Orang</w:t>
            </w:r>
          </w:p>
        </w:tc>
        <w:tc>
          <w:tcPr>
            <w:tcW w:w="568" w:type="dxa"/>
          </w:tcPr>
          <w:p w14:paraId="3175FBFA" w14:textId="747749AE" w:rsidR="00966E5C" w:rsidRPr="004C37E3" w:rsidRDefault="00966E5C" w:rsidP="00E66924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  <w:r w:rsidRPr="00790298">
              <w:rPr>
                <w:rFonts w:ascii="Calibri" w:hAnsi="Calibri" w:cs="Calibri"/>
                <w:sz w:val="20"/>
              </w:rPr>
              <w:t xml:space="preserve"> Orang</w:t>
            </w:r>
          </w:p>
        </w:tc>
        <w:tc>
          <w:tcPr>
            <w:tcW w:w="693" w:type="dxa"/>
          </w:tcPr>
          <w:p w14:paraId="1650838F" w14:textId="3F68C3C6" w:rsidR="00966E5C" w:rsidRPr="004C37E3" w:rsidRDefault="00966E5C" w:rsidP="00E66924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  <w:r w:rsidRPr="00790298">
              <w:rPr>
                <w:rFonts w:ascii="Calibri" w:hAnsi="Calibri" w:cs="Calibri"/>
                <w:sz w:val="20"/>
              </w:rPr>
              <w:t xml:space="preserve"> Orang</w:t>
            </w:r>
          </w:p>
        </w:tc>
        <w:tc>
          <w:tcPr>
            <w:tcW w:w="2465" w:type="dxa"/>
          </w:tcPr>
          <w:p w14:paraId="29D3C158" w14:textId="679B62D9" w:rsidR="00966E5C" w:rsidRPr="004C37E3" w:rsidRDefault="00966E5C" w:rsidP="00897679">
            <w:pPr>
              <w:pStyle w:val="TableParagraph"/>
              <w:ind w:left="580" w:hanging="580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5.2.1.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Gaji dan Tunjangan ASN</w:t>
            </w:r>
          </w:p>
        </w:tc>
        <w:tc>
          <w:tcPr>
            <w:tcW w:w="2105" w:type="dxa"/>
            <w:vAlign w:val="center"/>
          </w:tcPr>
          <w:p w14:paraId="3BAD0FE1" w14:textId="68C3E40E" w:rsidR="00966E5C" w:rsidRPr="004C37E3" w:rsidRDefault="00966E5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Gaji dan Tunjangan ASN</w:t>
            </w:r>
          </w:p>
        </w:tc>
        <w:tc>
          <w:tcPr>
            <w:tcW w:w="689" w:type="dxa"/>
          </w:tcPr>
          <w:p w14:paraId="79470C71" w14:textId="26BA4C1B" w:rsidR="00966E5C" w:rsidRPr="004C37E3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35B545DC" w14:textId="540667F2" w:rsidR="00966E5C" w:rsidRPr="004C37E3" w:rsidRDefault="00966E5C" w:rsidP="00897679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0645D7AD" w14:textId="14CE9B57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406FB7A7" w14:textId="552A05B6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18E5572A" w14:textId="121FA437" w:rsidR="00966E5C" w:rsidRPr="005660CF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2.5</w:t>
            </w:r>
            <w:r w:rsidR="008A5A32">
              <w:rPr>
                <w:rFonts w:ascii="Calibri" w:hAnsi="Calibri" w:cs="Calibri"/>
                <w:sz w:val="20"/>
                <w:szCs w:val="20"/>
              </w:rPr>
              <w:t>87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.5</w:t>
            </w:r>
            <w:r w:rsidR="008A5A32">
              <w:rPr>
                <w:rFonts w:ascii="Calibri" w:hAnsi="Calibri" w:cs="Calibri"/>
                <w:sz w:val="20"/>
                <w:szCs w:val="20"/>
              </w:rPr>
              <w:t>88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 w:rsidR="008A5A32">
              <w:rPr>
                <w:rFonts w:ascii="Calibri" w:hAnsi="Calibri" w:cs="Calibri"/>
                <w:sz w:val="20"/>
                <w:szCs w:val="20"/>
              </w:rPr>
              <w:t>6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3</w:t>
            </w:r>
            <w:r w:rsidR="008A5A3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657AA" w:rsidRPr="00BB4039" w14:paraId="4A9DA3A5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7D8618CD" w14:textId="77777777" w:rsidR="00010A4E" w:rsidRPr="00977B7D" w:rsidRDefault="00010A4E" w:rsidP="00010A4E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1C726D15" w14:textId="643D1C7A" w:rsidR="00010A4E" w:rsidRPr="00977B7D" w:rsidRDefault="00010A4E" w:rsidP="00010A4E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Laporan Keuangan Akhir Tahun SKPD</w:t>
            </w:r>
          </w:p>
        </w:tc>
        <w:tc>
          <w:tcPr>
            <w:tcW w:w="2410" w:type="dxa"/>
            <w:vAlign w:val="center"/>
          </w:tcPr>
          <w:p w14:paraId="6CCF74CD" w14:textId="4BC4792B" w:rsidR="00010A4E" w:rsidRPr="00977B7D" w:rsidRDefault="00010A4E" w:rsidP="00010A4E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90298">
              <w:rPr>
                <w:rFonts w:ascii="Calibri" w:eastAsia="Times New Roman" w:hAnsi="Calibri" w:cs="Times New Roman"/>
                <w:sz w:val="20"/>
                <w:lang w:val="id-ID" w:eastAsia="id-ID"/>
              </w:rPr>
              <w:t xml:space="preserve">Jumlah Laporan Keuangan Akhir Tahun  SKPD </w:t>
            </w:r>
          </w:p>
        </w:tc>
        <w:tc>
          <w:tcPr>
            <w:tcW w:w="708" w:type="dxa"/>
          </w:tcPr>
          <w:p w14:paraId="6DC0C2D2" w14:textId="4B693BAA" w:rsidR="00010A4E" w:rsidRPr="00977B7D" w:rsidRDefault="00010A4E" w:rsidP="00E6692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6FEF74A" w14:textId="1F22C8D1" w:rsidR="00010A4E" w:rsidRPr="00977B7D" w:rsidRDefault="00010A4E" w:rsidP="00E6692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4E61953E" w14:textId="147ECE86" w:rsidR="00010A4E" w:rsidRPr="00977B7D" w:rsidRDefault="00010A4E" w:rsidP="00E6692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10A750AE" w14:textId="72145C70" w:rsidR="00010A4E" w:rsidRPr="00977B7D" w:rsidRDefault="00010A4E" w:rsidP="00E6692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2465" w:type="dxa"/>
          </w:tcPr>
          <w:p w14:paraId="7DCEDEED" w14:textId="4D9829E2" w:rsidR="00010A4E" w:rsidRPr="00022F59" w:rsidRDefault="00010A4E" w:rsidP="00010A4E">
            <w:pPr>
              <w:pStyle w:val="TableParagraph"/>
              <w:ind w:left="580" w:hanging="567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5.2.2.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Koordinasi dan Penyusunan Laporan Keuangan Akhir Tahun SKPD</w:t>
            </w:r>
          </w:p>
        </w:tc>
        <w:tc>
          <w:tcPr>
            <w:tcW w:w="2105" w:type="dxa"/>
            <w:vAlign w:val="center"/>
          </w:tcPr>
          <w:p w14:paraId="044B2163" w14:textId="456C6B93" w:rsidR="00010A4E" w:rsidRPr="00022F59" w:rsidRDefault="00010A4E" w:rsidP="00010A4E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Laporan Keuangan Akhir Tahun SKPD</w:t>
            </w:r>
          </w:p>
        </w:tc>
        <w:tc>
          <w:tcPr>
            <w:tcW w:w="689" w:type="dxa"/>
          </w:tcPr>
          <w:p w14:paraId="514C8D09" w14:textId="44D071B1" w:rsidR="00010A4E" w:rsidRPr="00022F59" w:rsidRDefault="00010A4E" w:rsidP="00010A4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00CB6359" w14:textId="1CC175C9" w:rsidR="00010A4E" w:rsidRPr="00022F59" w:rsidRDefault="00010A4E" w:rsidP="00010A4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AEEEFA" w14:textId="122B289B" w:rsidR="00010A4E" w:rsidRPr="00022F59" w:rsidRDefault="00010A4E" w:rsidP="00010A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312B5A6" w14:textId="664956CB" w:rsidR="00010A4E" w:rsidRPr="00022F59" w:rsidRDefault="00010A4E" w:rsidP="00010A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3E12B1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283" w:type="dxa"/>
          </w:tcPr>
          <w:p w14:paraId="2FCF9BED" w14:textId="5C9644E5" w:rsidR="00010A4E" w:rsidRPr="00022F59" w:rsidRDefault="00010A4E" w:rsidP="00010A4E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2.000.000</w:t>
            </w:r>
          </w:p>
        </w:tc>
      </w:tr>
      <w:tr w:rsidR="00A657AA" w:rsidRPr="00BB4039" w14:paraId="0C0B6353" w14:textId="77777777" w:rsidTr="00B0572B">
        <w:trPr>
          <w:gridAfter w:val="1"/>
          <w:wAfter w:w="97" w:type="dxa"/>
          <w:trHeight w:val="1304"/>
        </w:trPr>
        <w:tc>
          <w:tcPr>
            <w:tcW w:w="421" w:type="dxa"/>
          </w:tcPr>
          <w:p w14:paraId="6528D0A3" w14:textId="77777777" w:rsidR="00567639" w:rsidRPr="00977B7D" w:rsidRDefault="00567639" w:rsidP="0056763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9D8DEB2" w14:textId="5D541E73" w:rsidR="00567639" w:rsidRPr="00977B7D" w:rsidRDefault="00567639" w:rsidP="0056763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Laporan Keuangan Bulanan/Triwulanan/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Semesteran SKPD</w:t>
            </w:r>
          </w:p>
        </w:tc>
        <w:tc>
          <w:tcPr>
            <w:tcW w:w="2410" w:type="dxa"/>
          </w:tcPr>
          <w:p w14:paraId="3FE43891" w14:textId="3424773D" w:rsidR="00567639" w:rsidRPr="00977B7D" w:rsidRDefault="00567639" w:rsidP="0056763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90298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Laporan Keuangan Bulanan/ Triwulanan/ Semesteran SKPD</w:t>
            </w:r>
          </w:p>
        </w:tc>
        <w:tc>
          <w:tcPr>
            <w:tcW w:w="708" w:type="dxa"/>
          </w:tcPr>
          <w:p w14:paraId="315AEDB7" w14:textId="4F5565C3" w:rsidR="00567639" w:rsidRPr="00977B7D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85E538F" w14:textId="1A2DBFA3" w:rsidR="00567639" w:rsidRPr="00977B7D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5B852C4" w14:textId="681D82DD" w:rsidR="00567639" w:rsidRPr="00977B7D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2B4BFD6D" w14:textId="580A2B66" w:rsidR="00567639" w:rsidRPr="00977B7D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90298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2465" w:type="dxa"/>
          </w:tcPr>
          <w:p w14:paraId="1D45F85F" w14:textId="5B0E1EC1" w:rsidR="00567639" w:rsidRPr="001C065E" w:rsidRDefault="00567639" w:rsidP="00567639">
            <w:pPr>
              <w:pStyle w:val="TableParagraph"/>
              <w:ind w:left="580" w:hanging="580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5.2.3.  Koordinasi dan Penyusunan Laporan Keuangan Bulanan/ Triwulanan/</w:t>
            </w:r>
            <w:r w:rsidRPr="00DE3765">
              <w:rPr>
                <w:rFonts w:ascii="Calibri" w:hAnsi="Calibri" w:cs="Calibri"/>
                <w:sz w:val="20"/>
                <w:szCs w:val="20"/>
              </w:rPr>
              <w:br/>
              <w:t>Semesteran SKPD</w:t>
            </w:r>
          </w:p>
        </w:tc>
        <w:tc>
          <w:tcPr>
            <w:tcW w:w="2105" w:type="dxa"/>
          </w:tcPr>
          <w:p w14:paraId="205609B7" w14:textId="7BA620FA" w:rsidR="00567639" w:rsidRPr="00022F59" w:rsidRDefault="00567639" w:rsidP="0056763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Laporan Keuangan Bulanan/Triwulanan/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Semesteran SKPD</w:t>
            </w:r>
          </w:p>
        </w:tc>
        <w:tc>
          <w:tcPr>
            <w:tcW w:w="689" w:type="dxa"/>
          </w:tcPr>
          <w:p w14:paraId="1FBF639C" w14:textId="0390306E" w:rsidR="00567639" w:rsidRPr="00022F59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0C5D1F02" w14:textId="4D9E99F7" w:rsidR="00567639" w:rsidRPr="00022F59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6B7B4034" w14:textId="588586CD" w:rsidR="00567639" w:rsidRPr="00022F59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725AF8BC" w14:textId="7F62F9FB" w:rsidR="00567639" w:rsidRPr="00022F59" w:rsidRDefault="00567639" w:rsidP="0056763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2705293A" w14:textId="45241665" w:rsidR="00567639" w:rsidRPr="005660CF" w:rsidRDefault="00567639" w:rsidP="0056763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2.000.000</w:t>
            </w:r>
          </w:p>
        </w:tc>
      </w:tr>
      <w:tr w:rsidR="00A657AA" w:rsidRPr="00BB4039" w14:paraId="5285D810" w14:textId="77777777" w:rsidTr="00B0572B">
        <w:trPr>
          <w:gridAfter w:val="1"/>
          <w:wAfter w:w="97" w:type="dxa"/>
          <w:trHeight w:val="1039"/>
        </w:trPr>
        <w:tc>
          <w:tcPr>
            <w:tcW w:w="421" w:type="dxa"/>
          </w:tcPr>
          <w:p w14:paraId="0364BF42" w14:textId="77777777" w:rsidR="00966E5C" w:rsidRPr="00977B7D" w:rsidRDefault="00966E5C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5944A90" w14:textId="77777777" w:rsidR="00966E5C" w:rsidRPr="00944DA4" w:rsidRDefault="00966E5C" w:rsidP="00317CAD">
            <w:pPr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 Dokumen  Pelaporan  dan  Analisis</w:t>
            </w:r>
          </w:p>
          <w:p w14:paraId="4B09F488" w14:textId="54FD753D" w:rsidR="00966E5C" w:rsidRPr="00977B7D" w:rsidRDefault="00966E5C" w:rsidP="00897679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Prognosis Realisasi Anggaran</w:t>
            </w:r>
          </w:p>
        </w:tc>
        <w:tc>
          <w:tcPr>
            <w:tcW w:w="2410" w:type="dxa"/>
          </w:tcPr>
          <w:p w14:paraId="57F6F007" w14:textId="5F2AC61D" w:rsidR="00966E5C" w:rsidRPr="00977B7D" w:rsidRDefault="00966E5C" w:rsidP="00897679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90298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Dokumen Pelaporan dan Analisis Prognosis Realisasi Anggaran</w:t>
            </w:r>
          </w:p>
        </w:tc>
        <w:tc>
          <w:tcPr>
            <w:tcW w:w="708" w:type="dxa"/>
          </w:tcPr>
          <w:p w14:paraId="37632897" w14:textId="59BC108E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218FFD8" w14:textId="5E6E62C2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441BFD40" w14:textId="4BCF93CD" w:rsidR="00966E5C" w:rsidRPr="00977B7D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0CF5CCA" w14:textId="1ED41013" w:rsidR="00966E5C" w:rsidRPr="00977B7D" w:rsidRDefault="00010A4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90298">
              <w:rPr>
                <w:rFonts w:ascii="Calibri" w:hAnsi="Calibri" w:cs="Calibri"/>
                <w:sz w:val="20"/>
                <w:szCs w:val="20"/>
              </w:rPr>
              <w:t>1 Dok</w:t>
            </w:r>
          </w:p>
        </w:tc>
        <w:tc>
          <w:tcPr>
            <w:tcW w:w="2465" w:type="dxa"/>
          </w:tcPr>
          <w:p w14:paraId="2E27715F" w14:textId="0FDE9E54" w:rsidR="00966E5C" w:rsidRPr="005660CF" w:rsidRDefault="00966E5C" w:rsidP="00897679">
            <w:pPr>
              <w:pStyle w:val="TableParagraph"/>
              <w:ind w:left="580" w:hanging="580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5.2.4.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Penyusunan Pelaporan dan Analisis Prognosis Realisasi Anggaran</w:t>
            </w:r>
          </w:p>
        </w:tc>
        <w:tc>
          <w:tcPr>
            <w:tcW w:w="2105" w:type="dxa"/>
          </w:tcPr>
          <w:p w14:paraId="654F8476" w14:textId="77777777" w:rsidR="00966E5C" w:rsidRPr="00944DA4" w:rsidRDefault="00966E5C" w:rsidP="00897679">
            <w:pPr>
              <w:ind w:left="138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 Dokumen  Pelaporan  dan  Analisis</w:t>
            </w:r>
          </w:p>
          <w:p w14:paraId="3A352800" w14:textId="36999E6D" w:rsidR="00966E5C" w:rsidRPr="00022F59" w:rsidRDefault="00966E5C" w:rsidP="00897679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944DA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Prognosis Realisasi Anggaran</w:t>
            </w:r>
          </w:p>
        </w:tc>
        <w:tc>
          <w:tcPr>
            <w:tcW w:w="689" w:type="dxa"/>
          </w:tcPr>
          <w:p w14:paraId="244C48DA" w14:textId="62B13DA9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D93A1DF" w14:textId="1FC36BE2" w:rsidR="00966E5C" w:rsidRPr="00022F59" w:rsidRDefault="00966E5C" w:rsidP="00897679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B5B736" w14:textId="270E87F5" w:rsidR="00966E5C" w:rsidRPr="00022F59" w:rsidRDefault="00966E5C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2D426C3C" w14:textId="449759AE" w:rsidR="00966E5C" w:rsidRPr="00022F59" w:rsidRDefault="00010A4E" w:rsidP="0089767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283" w:type="dxa"/>
          </w:tcPr>
          <w:p w14:paraId="683EF690" w14:textId="6F0DFC81" w:rsidR="00966E5C" w:rsidRPr="005660CF" w:rsidRDefault="00AF31AB" w:rsidP="00897679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  <w:r w:rsidR="00966E5C" w:rsidRPr="00DE3765">
              <w:rPr>
                <w:rFonts w:ascii="Calibri" w:hAnsi="Calibri" w:cs="Calibri"/>
                <w:sz w:val="20"/>
                <w:szCs w:val="20"/>
              </w:rPr>
              <w:t>00.000</w:t>
            </w:r>
          </w:p>
        </w:tc>
      </w:tr>
      <w:tr w:rsidR="00A657AA" w:rsidRPr="00BB4039" w14:paraId="458FE7EC" w14:textId="77777777" w:rsidTr="00B0572B">
        <w:trPr>
          <w:gridAfter w:val="1"/>
          <w:wAfter w:w="97" w:type="dxa"/>
          <w:trHeight w:val="849"/>
        </w:trPr>
        <w:tc>
          <w:tcPr>
            <w:tcW w:w="421" w:type="dxa"/>
          </w:tcPr>
          <w:p w14:paraId="3CB56471" w14:textId="77777777" w:rsidR="00E04C3C" w:rsidRPr="00977B7D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5DB21FD" w14:textId="7332DF35" w:rsidR="00E04C3C" w:rsidRPr="00266C0C" w:rsidRDefault="00E04C3C" w:rsidP="00E04C3C">
            <w:pPr>
              <w:pStyle w:val="TableParagraph"/>
              <w:ind w:left="2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Tersedianya Laporan BMD dalam Kondisi Baik</w:t>
            </w:r>
          </w:p>
        </w:tc>
        <w:tc>
          <w:tcPr>
            <w:tcW w:w="2410" w:type="dxa"/>
          </w:tcPr>
          <w:p w14:paraId="12B39FB5" w14:textId="6C458A04" w:rsidR="00E04C3C" w:rsidRPr="00266C0C" w:rsidRDefault="00E04C3C" w:rsidP="00E04C3C">
            <w:pPr>
              <w:pStyle w:val="TableParagraph"/>
              <w:ind w:left="159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id-ID"/>
              </w:rPr>
            </w:pP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>Persentase Barang Milik Daerah dalam Kondisi Baik</w:t>
            </w:r>
          </w:p>
        </w:tc>
        <w:tc>
          <w:tcPr>
            <w:tcW w:w="708" w:type="dxa"/>
          </w:tcPr>
          <w:p w14:paraId="1002B075" w14:textId="6F496BAF" w:rsidR="00E04C3C" w:rsidRPr="00266C0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609" w:type="dxa"/>
          </w:tcPr>
          <w:p w14:paraId="523839D7" w14:textId="6EB4FD6D" w:rsidR="00E04C3C" w:rsidRPr="00266C0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68" w:type="dxa"/>
          </w:tcPr>
          <w:p w14:paraId="520FD5EE" w14:textId="306B2B52" w:rsidR="00E04C3C" w:rsidRPr="00266C0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693" w:type="dxa"/>
          </w:tcPr>
          <w:p w14:paraId="448EE9B9" w14:textId="1A69B1D9" w:rsidR="00E04C3C" w:rsidRPr="00266C0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2465" w:type="dxa"/>
          </w:tcPr>
          <w:p w14:paraId="39A92504" w14:textId="670F86FF" w:rsidR="00E04C3C" w:rsidRPr="005660CF" w:rsidRDefault="00E04C3C" w:rsidP="00E04C3C">
            <w:pPr>
              <w:pStyle w:val="TableParagraph"/>
              <w:ind w:left="438" w:hanging="425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5.3.  Administrasi Barang Milik Daerah pada Perangkat Daerah</w:t>
            </w:r>
          </w:p>
        </w:tc>
        <w:tc>
          <w:tcPr>
            <w:tcW w:w="2105" w:type="dxa"/>
          </w:tcPr>
          <w:p w14:paraId="28FDD6E2" w14:textId="59BADC4C" w:rsidR="00E04C3C" w:rsidRPr="00266C0C" w:rsidRDefault="00E04C3C" w:rsidP="00E04C3C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Tersedianya Laporan BMD dalam Kondisi Baik</w:t>
            </w:r>
          </w:p>
        </w:tc>
        <w:tc>
          <w:tcPr>
            <w:tcW w:w="689" w:type="dxa"/>
          </w:tcPr>
          <w:p w14:paraId="2D295A12" w14:textId="5F69AB2D" w:rsidR="00E04C3C" w:rsidRPr="00E04C3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26712055" w14:textId="73D8D0E3" w:rsidR="00E04C3C" w:rsidRPr="00E04C3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5CF234C5" w14:textId="5FD288C0" w:rsidR="00E04C3C" w:rsidRPr="00E04C3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52DF45E1" w14:textId="2AD52A5B" w:rsidR="00E04C3C" w:rsidRPr="00E04C3C" w:rsidRDefault="00E04C3C" w:rsidP="00E04C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5A889A2F" w14:textId="50E2B255" w:rsidR="00E04C3C" w:rsidRPr="00E04C3C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C3C">
              <w:rPr>
                <w:rFonts w:ascii="Calibri" w:hAnsi="Calibri" w:cs="Calibri"/>
                <w:b/>
                <w:sz w:val="20"/>
                <w:szCs w:val="20"/>
              </w:rPr>
              <w:t>2.999.999</w:t>
            </w:r>
          </w:p>
        </w:tc>
      </w:tr>
      <w:tr w:rsidR="00A657AA" w:rsidRPr="00BB4039" w14:paraId="3F24906B" w14:textId="77777777" w:rsidTr="00B0572B">
        <w:trPr>
          <w:gridAfter w:val="1"/>
          <w:wAfter w:w="97" w:type="dxa"/>
          <w:trHeight w:val="999"/>
        </w:trPr>
        <w:tc>
          <w:tcPr>
            <w:tcW w:w="421" w:type="dxa"/>
          </w:tcPr>
          <w:p w14:paraId="2460373A" w14:textId="46C27569" w:rsidR="00E04C3C" w:rsidRPr="00977B7D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A33805E" w14:textId="083C840B" w:rsidR="00E04C3C" w:rsidRPr="006D0535" w:rsidRDefault="00E04C3C" w:rsidP="00E04C3C">
            <w:pPr>
              <w:rPr>
                <w:rFonts w:ascii="Calibri" w:hAnsi="Calibri" w:cs="Calibri"/>
                <w:sz w:val="20"/>
                <w:szCs w:val="20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 Rencana Kebutuhan  Barang  Milik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Daerah SKPD</w:t>
            </w:r>
          </w:p>
        </w:tc>
        <w:tc>
          <w:tcPr>
            <w:tcW w:w="2410" w:type="dxa"/>
          </w:tcPr>
          <w:p w14:paraId="44D056E3" w14:textId="10DB33C0" w:rsidR="00E04C3C" w:rsidRPr="006D0535" w:rsidRDefault="00E04C3C" w:rsidP="00E04C3C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Perencanaan Kebutuhan Barang Milik Daerah SKPD</w:t>
            </w:r>
          </w:p>
        </w:tc>
        <w:tc>
          <w:tcPr>
            <w:tcW w:w="708" w:type="dxa"/>
          </w:tcPr>
          <w:p w14:paraId="07A219E9" w14:textId="275C07AC" w:rsidR="00E04C3C" w:rsidRPr="006D053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Dok</w:t>
            </w:r>
          </w:p>
        </w:tc>
        <w:tc>
          <w:tcPr>
            <w:tcW w:w="609" w:type="dxa"/>
          </w:tcPr>
          <w:p w14:paraId="70C8B225" w14:textId="4E3BCFF0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5E671F9D" w14:textId="67A50FF0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534B2B6" w14:textId="42615DA7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672CD7FE" w14:textId="6797CCDA" w:rsidR="00E04C3C" w:rsidRPr="005660CF" w:rsidRDefault="00E04C3C" w:rsidP="00E04C3C">
            <w:pPr>
              <w:ind w:left="439" w:hanging="5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5.5.3.1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Penyusunan Perencanaan Kebutuhan Barang Milik Daerah SKPD</w:t>
            </w:r>
          </w:p>
        </w:tc>
        <w:tc>
          <w:tcPr>
            <w:tcW w:w="2105" w:type="dxa"/>
          </w:tcPr>
          <w:p w14:paraId="67BB7E19" w14:textId="324663D6" w:rsidR="00E04C3C" w:rsidRPr="00022F59" w:rsidRDefault="00E04C3C" w:rsidP="00E04C3C">
            <w:pPr>
              <w:ind w:left="138"/>
              <w:rPr>
                <w:rFonts w:ascii="Calibri" w:hAnsi="Calibri" w:cs="Calibri"/>
                <w:sz w:val="20"/>
                <w:szCs w:val="20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 Rencana Kebutuhan  Barang  Milik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Daerah SKPD</w:t>
            </w:r>
          </w:p>
        </w:tc>
        <w:tc>
          <w:tcPr>
            <w:tcW w:w="689" w:type="dxa"/>
          </w:tcPr>
          <w:p w14:paraId="1EE17720" w14:textId="7BC2354D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4AA3CBA2" w14:textId="716E811E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7EADC" w14:textId="375C4819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7889A7B3" w14:textId="47951B07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3F37D8E" w14:textId="4AEFE7D4" w:rsidR="00E04C3C" w:rsidRPr="00022F59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>499.5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113B8C3E" w14:textId="77777777" w:rsidTr="00B0572B">
        <w:trPr>
          <w:gridAfter w:val="1"/>
          <w:wAfter w:w="97" w:type="dxa"/>
          <w:trHeight w:val="1273"/>
        </w:trPr>
        <w:tc>
          <w:tcPr>
            <w:tcW w:w="421" w:type="dxa"/>
          </w:tcPr>
          <w:p w14:paraId="197AE4C4" w14:textId="2F0C3910" w:rsidR="00E04C3C" w:rsidRPr="00977B7D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AA6ED33" w14:textId="48FDBC63" w:rsidR="00E04C3C" w:rsidRPr="00977B7D" w:rsidRDefault="00E04C3C" w:rsidP="00E04C3C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   Rekonsiliasi    dan    Penyusunan Laporan Barang Milik Daerah pada SKPD</w:t>
            </w:r>
          </w:p>
        </w:tc>
        <w:tc>
          <w:tcPr>
            <w:tcW w:w="2410" w:type="dxa"/>
          </w:tcPr>
          <w:p w14:paraId="10E687A2" w14:textId="7658A998" w:rsidR="00E04C3C" w:rsidRPr="00977B7D" w:rsidRDefault="00E04C3C" w:rsidP="00E04C3C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Laporan Rekonsiliasi dan Penyusunan Laporan Barang Milik Daerah pada SKPD</w:t>
            </w:r>
          </w:p>
        </w:tc>
        <w:tc>
          <w:tcPr>
            <w:tcW w:w="708" w:type="dxa"/>
          </w:tcPr>
          <w:p w14:paraId="76EE1DFA" w14:textId="426F1425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2800EEA4" w14:textId="1CB6EC8A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46CFD5EE" w14:textId="309D2C25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2E4EE8D3" w14:textId="4AEA4486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2465" w:type="dxa"/>
          </w:tcPr>
          <w:p w14:paraId="2446A691" w14:textId="6DA10BEC" w:rsidR="00E04C3C" w:rsidRPr="005660CF" w:rsidRDefault="00E04C3C" w:rsidP="00E04C3C">
            <w:pPr>
              <w:pStyle w:val="TableParagraph"/>
              <w:ind w:left="43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5.3.2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Rekonsiliasi dan Penyusunan Laporan Barang Milik Daerah pada SKPD</w:t>
            </w:r>
          </w:p>
        </w:tc>
        <w:tc>
          <w:tcPr>
            <w:tcW w:w="2105" w:type="dxa"/>
          </w:tcPr>
          <w:p w14:paraId="4570E031" w14:textId="05838EAD" w:rsidR="00E04C3C" w:rsidRPr="00022F59" w:rsidRDefault="00E04C3C" w:rsidP="00E04C3C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74426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   Rekonsiliasi    dan    Penyusunan Laporan Barang Milik Daerah pada SKPD</w:t>
            </w:r>
          </w:p>
        </w:tc>
        <w:tc>
          <w:tcPr>
            <w:tcW w:w="689" w:type="dxa"/>
          </w:tcPr>
          <w:p w14:paraId="165597A3" w14:textId="2675DC2D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6CA707E7" w14:textId="128C80F8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5EE711E4" w14:textId="333C5CAC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61A64419" w14:textId="1FEFD7D2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3E12B1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428F5EFB" w14:textId="0E9D7DCD" w:rsidR="00E04C3C" w:rsidRPr="00022F59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>499.5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295C5805" w14:textId="77777777" w:rsidTr="00B0572B">
        <w:trPr>
          <w:gridAfter w:val="1"/>
          <w:wAfter w:w="97" w:type="dxa"/>
          <w:trHeight w:val="1273"/>
        </w:trPr>
        <w:tc>
          <w:tcPr>
            <w:tcW w:w="421" w:type="dxa"/>
          </w:tcPr>
          <w:p w14:paraId="1D6EB149" w14:textId="77777777" w:rsidR="00E04C3C" w:rsidRPr="00977B7D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A93FC03" w14:textId="70F3D10A" w:rsidR="00E04C3C" w:rsidRPr="00977B7D" w:rsidRDefault="00E04C3C" w:rsidP="00E04C3C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Terlaksananya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kinerja sub kegiatan administrasi kepegawaian perangkat daerah</w:t>
            </w:r>
          </w:p>
        </w:tc>
        <w:tc>
          <w:tcPr>
            <w:tcW w:w="2410" w:type="dxa"/>
          </w:tcPr>
          <w:p w14:paraId="5A37C54C" w14:textId="347A7156" w:rsidR="00E04C3C" w:rsidRPr="00977B7D" w:rsidRDefault="00E04C3C" w:rsidP="00E04C3C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293D5B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Persentase reaslisasi kinerja sub kegiatan administrasi kepegawaian perangkat daerah</w:t>
            </w:r>
          </w:p>
        </w:tc>
        <w:tc>
          <w:tcPr>
            <w:tcW w:w="708" w:type="dxa"/>
          </w:tcPr>
          <w:p w14:paraId="2898D605" w14:textId="585AC9DB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609" w:type="dxa"/>
          </w:tcPr>
          <w:p w14:paraId="0A573664" w14:textId="2DFEB9B1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568" w:type="dxa"/>
          </w:tcPr>
          <w:p w14:paraId="4ECE5320" w14:textId="0C99D3D8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C57C053" w14:textId="7F3DA566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2465" w:type="dxa"/>
          </w:tcPr>
          <w:p w14:paraId="52D4F4C2" w14:textId="77777777" w:rsidR="00E04C3C" w:rsidRDefault="00E04C3C" w:rsidP="00E04C3C">
            <w:pPr>
              <w:pStyle w:val="TableParagraph"/>
              <w:ind w:left="542" w:hanging="410"/>
              <w:rPr>
                <w:rFonts w:ascii="Calibri" w:hAnsi="Calibri" w:cs="Calibri"/>
                <w:b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5.4. 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Administra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si Kepegawaian Perangkat Daerah</w:t>
            </w:r>
          </w:p>
          <w:p w14:paraId="2D7A17DB" w14:textId="5AFC8849" w:rsidR="00E04C3C" w:rsidRPr="0085594C" w:rsidRDefault="00E04C3C" w:rsidP="00E04C3C">
            <w:pPr>
              <w:pStyle w:val="TableParagraph"/>
              <w:ind w:left="542" w:hanging="41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3FF1EF05" w14:textId="0B224C22" w:rsidR="00E04C3C" w:rsidRPr="00C253BA" w:rsidRDefault="00E04C3C" w:rsidP="00E04C3C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Terlaksananya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kinerja sub kegiatan administrasi kepegawaian perangkat daerah</w:t>
            </w:r>
          </w:p>
        </w:tc>
        <w:tc>
          <w:tcPr>
            <w:tcW w:w="689" w:type="dxa"/>
          </w:tcPr>
          <w:p w14:paraId="3DCF63B5" w14:textId="77777777" w:rsidR="00E04C3C" w:rsidRPr="00DE376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  <w:p w14:paraId="3F6B7114" w14:textId="55C28A10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675FD657" w14:textId="77777777" w:rsidR="00E04C3C" w:rsidRPr="00DE376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  <w:p w14:paraId="17DDD313" w14:textId="0FC62282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AEA796" w14:textId="77777777" w:rsidR="00E04C3C" w:rsidRPr="00DE376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33F74C55" w14:textId="3F268867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3EBE646B" w14:textId="77777777" w:rsidR="00E04C3C" w:rsidRPr="00DE376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293D5B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  <w:p w14:paraId="313816D9" w14:textId="6160197B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A9FF707" w14:textId="674F35C9" w:rsidR="00E04C3C" w:rsidRPr="00DE3765" w:rsidRDefault="00751E75" w:rsidP="00751E75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E04C3C" w:rsidRPr="00DE3765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04</w:t>
            </w:r>
            <w:r w:rsidR="00E04C3C" w:rsidRPr="00DE3765">
              <w:rPr>
                <w:rFonts w:ascii="Calibri" w:hAnsi="Calibri" w:cs="Calibri"/>
                <w:b/>
                <w:sz w:val="20"/>
                <w:szCs w:val="20"/>
              </w:rPr>
              <w:t>9.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E04C3C" w:rsidRPr="00DE3765"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  <w:p w14:paraId="4FD13EA0" w14:textId="23377642" w:rsidR="00E04C3C" w:rsidRPr="00022F59" w:rsidRDefault="00E04C3C" w:rsidP="00E04C3C">
            <w:pPr>
              <w:pStyle w:val="TableParagraph"/>
              <w:tabs>
                <w:tab w:val="left" w:pos="683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7AA" w:rsidRPr="00BB4039" w14:paraId="70D8F1DE" w14:textId="77777777" w:rsidTr="00B0572B">
        <w:trPr>
          <w:gridAfter w:val="1"/>
          <w:wAfter w:w="97" w:type="dxa"/>
          <w:trHeight w:val="978"/>
        </w:trPr>
        <w:tc>
          <w:tcPr>
            <w:tcW w:w="421" w:type="dxa"/>
          </w:tcPr>
          <w:p w14:paraId="4BF2D8C0" w14:textId="77777777" w:rsidR="00B53F3C" w:rsidRPr="00B53F3C" w:rsidRDefault="00B53F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E721125" w14:textId="428D8043" w:rsidR="00B53F3C" w:rsidRPr="00B53F3C" w:rsidRDefault="0052405A" w:rsidP="00E04C3C">
            <w:pPr>
              <w:pStyle w:val="TableParagraph"/>
              <w:ind w:left="2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Terlaksananya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Pengadaan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Pakaian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Dinas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beserta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Atribut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Kelengkapannya</w:t>
            </w:r>
            <w:proofErr w:type="spellEnd"/>
          </w:p>
        </w:tc>
        <w:tc>
          <w:tcPr>
            <w:tcW w:w="2410" w:type="dxa"/>
          </w:tcPr>
          <w:p w14:paraId="40EBE477" w14:textId="77777777" w:rsidR="0052405A" w:rsidRPr="0052405A" w:rsidRDefault="0052405A" w:rsidP="0052405A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52405A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Paket Pakaian Dinas</w:t>
            </w:r>
          </w:p>
          <w:p w14:paraId="390898A6" w14:textId="34A890DB" w:rsidR="00B53F3C" w:rsidRPr="00B53F3C" w:rsidRDefault="0052405A" w:rsidP="0052405A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52405A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beserta Atribut Kelengkapan</w:t>
            </w:r>
          </w:p>
        </w:tc>
        <w:tc>
          <w:tcPr>
            <w:tcW w:w="708" w:type="dxa"/>
          </w:tcPr>
          <w:p w14:paraId="19D4FAD7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AA7B81D" w14:textId="41CA036A" w:rsidR="00B53F3C" w:rsidRPr="00B53F3C" w:rsidRDefault="0052405A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Paket</w:t>
            </w:r>
          </w:p>
        </w:tc>
        <w:tc>
          <w:tcPr>
            <w:tcW w:w="568" w:type="dxa"/>
          </w:tcPr>
          <w:p w14:paraId="2F4EF83E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39635D9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49C78B6" w14:textId="73E2A42D" w:rsidR="00B53F3C" w:rsidRPr="00B53F3C" w:rsidRDefault="00B53F3C" w:rsidP="00B53F3C">
            <w:pPr>
              <w:pStyle w:val="TableParagraph"/>
              <w:ind w:left="542" w:hanging="542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B53F3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5.4.1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Pengadaan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Pakaian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Dinas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beserta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Atribut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Kelengkapannya</w:t>
            </w:r>
            <w:proofErr w:type="spellEnd"/>
          </w:p>
        </w:tc>
        <w:tc>
          <w:tcPr>
            <w:tcW w:w="2105" w:type="dxa"/>
          </w:tcPr>
          <w:p w14:paraId="71CF9E67" w14:textId="02DC4F67" w:rsidR="00B53F3C" w:rsidRPr="00B53F3C" w:rsidRDefault="0052405A" w:rsidP="00E04C3C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Tersedianya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Pakaian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Dinas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beserta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Atribut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id-ID"/>
              </w:rPr>
              <w:t>Kelengkapannya</w:t>
            </w:r>
            <w:proofErr w:type="spellEnd"/>
          </w:p>
        </w:tc>
        <w:tc>
          <w:tcPr>
            <w:tcW w:w="689" w:type="dxa"/>
          </w:tcPr>
          <w:p w14:paraId="44FCCFC7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1BBD099" w14:textId="7DF1DBE3" w:rsidR="00B53F3C" w:rsidRPr="00B53F3C" w:rsidRDefault="0052405A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0D3E461E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291499C8" w14:textId="77777777" w:rsidR="00B53F3C" w:rsidRPr="00B53F3C" w:rsidRDefault="00B53F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65C5FEE" w14:textId="47C31C80" w:rsidR="00B53F3C" w:rsidRPr="00B53F3C" w:rsidRDefault="00A22979" w:rsidP="00751E7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39.050.000</w:t>
            </w:r>
          </w:p>
        </w:tc>
      </w:tr>
      <w:tr w:rsidR="00A657AA" w:rsidRPr="00BB4039" w14:paraId="2A3C6005" w14:textId="77777777" w:rsidTr="00B0572B">
        <w:trPr>
          <w:gridAfter w:val="1"/>
          <w:wAfter w:w="97" w:type="dxa"/>
          <w:trHeight w:val="1262"/>
        </w:trPr>
        <w:tc>
          <w:tcPr>
            <w:tcW w:w="421" w:type="dxa"/>
          </w:tcPr>
          <w:p w14:paraId="02EF875B" w14:textId="5EFE8C73" w:rsidR="00E04C3C" w:rsidRPr="00977B7D" w:rsidRDefault="00E04C3C" w:rsidP="00E04C3C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A284E34" w14:textId="5C1AFD73" w:rsidR="00E04C3C" w:rsidRPr="00977B7D" w:rsidRDefault="00E04C3C" w:rsidP="00E04C3C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Pendataan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Pengolahan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Administrasi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Kepegawaian</w:t>
            </w:r>
            <w:proofErr w:type="spellEnd"/>
          </w:p>
        </w:tc>
        <w:tc>
          <w:tcPr>
            <w:tcW w:w="2410" w:type="dxa"/>
          </w:tcPr>
          <w:p w14:paraId="374CF7D0" w14:textId="710C5852" w:rsidR="00E04C3C" w:rsidRPr="00977B7D" w:rsidRDefault="00E04C3C" w:rsidP="00E04C3C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id-ID" w:eastAsia="id-ID"/>
              </w:rPr>
              <w:t>Jumlah Dokumen Pendataan dan Pengolahan Administrasi Kepegawaian</w:t>
            </w:r>
          </w:p>
        </w:tc>
        <w:tc>
          <w:tcPr>
            <w:tcW w:w="708" w:type="dxa"/>
          </w:tcPr>
          <w:p w14:paraId="1ECBA5A8" w14:textId="1C0E88AD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59ECF43" w14:textId="3384B53C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3881FDC7" w14:textId="5D2CCEBB" w:rsidR="00E04C3C" w:rsidRPr="00977B7D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6DF19D39" w14:textId="749E0626" w:rsidR="00E04C3C" w:rsidRPr="00977B7D" w:rsidRDefault="005974A8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E74">
              <w:rPr>
                <w:rFonts w:ascii="Calibri" w:hAnsi="Calibri" w:cs="Calibri"/>
                <w:sz w:val="20"/>
              </w:rPr>
              <w:t>1 Dok</w:t>
            </w:r>
          </w:p>
        </w:tc>
        <w:tc>
          <w:tcPr>
            <w:tcW w:w="2465" w:type="dxa"/>
          </w:tcPr>
          <w:p w14:paraId="69297D0E" w14:textId="779B21FA" w:rsidR="00E04C3C" w:rsidRPr="00E86796" w:rsidRDefault="00E04C3C" w:rsidP="00A776BA">
            <w:pPr>
              <w:pStyle w:val="TableParagraph"/>
              <w:ind w:left="542" w:hanging="5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5.4.</w:t>
            </w:r>
            <w:r w:rsidR="00A776B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2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Pendataan dan Pen</w:t>
            </w:r>
            <w:r>
              <w:rPr>
                <w:rFonts w:ascii="Calibri" w:hAnsi="Calibri" w:cs="Calibri"/>
                <w:sz w:val="20"/>
                <w:szCs w:val="20"/>
              </w:rPr>
              <w:t>golahan Administrasi Kepegawaian</w:t>
            </w:r>
          </w:p>
        </w:tc>
        <w:tc>
          <w:tcPr>
            <w:tcW w:w="2105" w:type="dxa"/>
          </w:tcPr>
          <w:p w14:paraId="77AF6AE8" w14:textId="45A117B0" w:rsidR="00E04C3C" w:rsidRPr="00022F59" w:rsidRDefault="00E04C3C" w:rsidP="00E04C3C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Pendataan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Pengolahan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Administrasi</w:t>
            </w:r>
            <w:proofErr w:type="spellEnd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iCs/>
                <w:color w:val="000000"/>
                <w:sz w:val="20"/>
                <w:lang w:val="en-GB" w:eastAsia="id-ID"/>
              </w:rPr>
              <w:t>Kepegawaian</w:t>
            </w:r>
            <w:proofErr w:type="spellEnd"/>
          </w:p>
        </w:tc>
        <w:tc>
          <w:tcPr>
            <w:tcW w:w="689" w:type="dxa"/>
          </w:tcPr>
          <w:p w14:paraId="79E6EC2B" w14:textId="2F22AC40" w:rsidR="00E04C3C" w:rsidRPr="00DE3765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FA54AE8" w14:textId="50169B98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3376D3E" w14:textId="6D5ECD92" w:rsidR="00E04C3C" w:rsidRPr="00022F59" w:rsidRDefault="005974A8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14:paraId="20669787" w14:textId="7A59B5EF" w:rsidR="00E04C3C" w:rsidRPr="00022F59" w:rsidRDefault="00E04C3C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1ACFCBC5" w14:textId="14A36386" w:rsidR="00E04C3C" w:rsidRPr="00022F59" w:rsidRDefault="005974A8" w:rsidP="00E04C3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="00E04C3C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283" w:type="dxa"/>
          </w:tcPr>
          <w:p w14:paraId="30C9011C" w14:textId="15F1F6EE" w:rsidR="00E04C3C" w:rsidRPr="005660CF" w:rsidRDefault="00E11F87" w:rsidP="00E11F8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E04C3C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999.7</w:t>
            </w:r>
            <w:r w:rsidR="00E04C3C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512320FF" w14:textId="77777777" w:rsidTr="00B0572B">
        <w:trPr>
          <w:gridAfter w:val="1"/>
          <w:wAfter w:w="97" w:type="dxa"/>
          <w:trHeight w:val="969"/>
        </w:trPr>
        <w:tc>
          <w:tcPr>
            <w:tcW w:w="421" w:type="dxa"/>
            <w:tcBorders>
              <w:bottom w:val="single" w:sz="4" w:space="0" w:color="auto"/>
            </w:tcBorders>
          </w:tcPr>
          <w:p w14:paraId="65B6C657" w14:textId="6438A82F" w:rsidR="008331A5" w:rsidRPr="00977B7D" w:rsidRDefault="008331A5" w:rsidP="008331A5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2FE3EF4E" w14:textId="3001905D" w:rsidR="008331A5" w:rsidRPr="00465157" w:rsidRDefault="008331A5" w:rsidP="008331A5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 Monitoring,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Evaluasi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,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Penilaian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Kinerja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Pegawai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605083" w14:textId="33FB3AEC" w:rsidR="008331A5" w:rsidRPr="00465157" w:rsidRDefault="008331A5" w:rsidP="008331A5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Dokumen Monitoring, Evaluasi, dan Penilaian Kinerja Pegawai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FD8EE0" w14:textId="48103D96" w:rsidR="008331A5" w:rsidRPr="00465157" w:rsidRDefault="008331A5" w:rsidP="008331A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55F06AF" w14:textId="18D1A9A3" w:rsidR="008331A5" w:rsidRPr="00977B7D" w:rsidRDefault="008331A5" w:rsidP="008331A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9904337" w14:textId="04D5DA94" w:rsidR="008331A5" w:rsidRPr="00977B7D" w:rsidRDefault="008331A5" w:rsidP="008331A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7E6F4E13" w14:textId="321772C4" w:rsidR="008331A5" w:rsidRPr="00977B7D" w:rsidRDefault="008331A5" w:rsidP="008331A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E74">
              <w:rPr>
                <w:rFonts w:ascii="Calibri" w:hAnsi="Calibri" w:cs="Calibri"/>
                <w:sz w:val="20"/>
              </w:rPr>
              <w:t>1 Dok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F13187B" w14:textId="02C66305" w:rsidR="008331A5" w:rsidRPr="005660CF" w:rsidRDefault="008331A5" w:rsidP="008331A5">
            <w:pPr>
              <w:pStyle w:val="TableParagraph"/>
              <w:ind w:left="542" w:hanging="5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5.4.3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Monitoring, Evaluas</w:t>
            </w:r>
            <w:r>
              <w:rPr>
                <w:rFonts w:ascii="Calibri" w:hAnsi="Calibri" w:cs="Calibri"/>
                <w:sz w:val="20"/>
                <w:szCs w:val="20"/>
              </w:rPr>
              <w:t>i, dan Penilaian Kinerja Pegawai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6A9ED79C" w14:textId="28B4C26D" w:rsidR="008331A5" w:rsidRPr="00465157" w:rsidRDefault="008331A5" w:rsidP="008331A5">
            <w:pPr>
              <w:pStyle w:val="TableParagraph"/>
              <w:tabs>
                <w:tab w:val="left" w:pos="683"/>
              </w:tabs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 Monitoring,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Evaluasi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,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Penilaian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Kinerja</w:t>
            </w:r>
            <w:proofErr w:type="spellEnd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80E7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Pegawai</w:t>
            </w:r>
            <w:proofErr w:type="spellEnd"/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DBEA30D" w14:textId="4803FB13" w:rsidR="008331A5" w:rsidRPr="00DE3765" w:rsidRDefault="008331A5" w:rsidP="008331A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  <w:p w14:paraId="6AC26CF6" w14:textId="30785988" w:rsidR="008331A5" w:rsidRPr="00465157" w:rsidRDefault="008331A5" w:rsidP="008331A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3FDB0BC8" w14:textId="3E1D1E70" w:rsidR="008331A5" w:rsidRPr="00977B7D" w:rsidRDefault="008331A5" w:rsidP="008331A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0B4F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5FDF82" w14:textId="7E257C29" w:rsidR="008331A5" w:rsidRPr="00977B7D" w:rsidRDefault="008331A5" w:rsidP="008331A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10B4F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60E4E9F" w14:textId="7F192A0D" w:rsidR="008331A5" w:rsidRPr="00977B7D" w:rsidRDefault="008331A5" w:rsidP="008331A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10B4F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DEB2624" w14:textId="61CA7852" w:rsidR="008331A5" w:rsidRPr="00977B7D" w:rsidRDefault="008331A5" w:rsidP="008331A5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999.7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657AA" w:rsidRPr="00BB4039" w14:paraId="0C1EFA95" w14:textId="77777777" w:rsidTr="00B0572B">
        <w:trPr>
          <w:gridAfter w:val="1"/>
          <w:wAfter w:w="97" w:type="dxa"/>
          <w:trHeight w:val="690"/>
        </w:trPr>
        <w:tc>
          <w:tcPr>
            <w:tcW w:w="421" w:type="dxa"/>
          </w:tcPr>
          <w:p w14:paraId="5B5EA3BB" w14:textId="77777777" w:rsidR="00795D5A" w:rsidRPr="00977B7D" w:rsidRDefault="00795D5A" w:rsidP="00600B08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8BC20A9" w14:textId="30CABEF3" w:rsidR="00795D5A" w:rsidRPr="00080E74" w:rsidRDefault="00795D5A" w:rsidP="00600B08">
            <w:pPr>
              <w:pStyle w:val="TableParagraph"/>
              <w:ind w:left="24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Tersedianya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administrasi umum perangkat daerah</w:t>
            </w:r>
          </w:p>
        </w:tc>
        <w:tc>
          <w:tcPr>
            <w:tcW w:w="2410" w:type="dxa"/>
          </w:tcPr>
          <w:p w14:paraId="443DEA88" w14:textId="6D0C3B6E" w:rsidR="00795D5A" w:rsidRPr="00080E74" w:rsidRDefault="00795D5A" w:rsidP="00600B08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15010B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Persentase realisasi administrasi umum perangkat daerah</w:t>
            </w:r>
          </w:p>
        </w:tc>
        <w:tc>
          <w:tcPr>
            <w:tcW w:w="708" w:type="dxa"/>
          </w:tcPr>
          <w:p w14:paraId="165B35E8" w14:textId="7C4D2843" w:rsidR="00795D5A" w:rsidRPr="00465157" w:rsidRDefault="00795D5A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609" w:type="dxa"/>
          </w:tcPr>
          <w:p w14:paraId="442FB83C" w14:textId="65D886F5" w:rsidR="00795D5A" w:rsidRPr="00977B7D" w:rsidRDefault="00795D5A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A27347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68" w:type="dxa"/>
          </w:tcPr>
          <w:p w14:paraId="75BB9D0D" w14:textId="3EBE61C3" w:rsidR="00795D5A" w:rsidRPr="00977B7D" w:rsidRDefault="00795D5A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A27347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693" w:type="dxa"/>
          </w:tcPr>
          <w:p w14:paraId="3984F1F6" w14:textId="64EE1D84" w:rsidR="00795D5A" w:rsidRPr="00080E74" w:rsidRDefault="00795D5A" w:rsidP="00600B0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27347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2465" w:type="dxa"/>
          </w:tcPr>
          <w:p w14:paraId="3C43361F" w14:textId="09A47630" w:rsidR="00795D5A" w:rsidRPr="00DE3765" w:rsidRDefault="00795D5A" w:rsidP="00600B08">
            <w:pPr>
              <w:pStyle w:val="TableParagraph"/>
              <w:ind w:left="449" w:hanging="449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DE3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5.5. 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Administrasi Umum Perangkat Daerah</w:t>
            </w:r>
          </w:p>
        </w:tc>
        <w:tc>
          <w:tcPr>
            <w:tcW w:w="2105" w:type="dxa"/>
          </w:tcPr>
          <w:p w14:paraId="79800F3C" w14:textId="0556D2CD" w:rsidR="00795D5A" w:rsidRPr="00080E74" w:rsidRDefault="00795D5A" w:rsidP="00600B08">
            <w:pPr>
              <w:pStyle w:val="TableParagraph"/>
              <w:tabs>
                <w:tab w:val="left" w:pos="683"/>
              </w:tabs>
              <w:ind w:left="132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id-ID"/>
              </w:rPr>
              <w:t>Tersedianya</w:t>
            </w:r>
            <w:proofErr w:type="spellEnd"/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id-ID" w:eastAsia="id-ID"/>
              </w:rPr>
              <w:t xml:space="preserve"> administrasi umum perangkat daerah</w:t>
            </w:r>
          </w:p>
        </w:tc>
        <w:tc>
          <w:tcPr>
            <w:tcW w:w="689" w:type="dxa"/>
          </w:tcPr>
          <w:p w14:paraId="40D5780B" w14:textId="67514390" w:rsidR="00795D5A" w:rsidRDefault="00795D5A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174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586B1297" w14:textId="317A294F" w:rsidR="00795D5A" w:rsidRDefault="00795D5A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174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1EB50778" w14:textId="368F8F9F" w:rsidR="00795D5A" w:rsidRPr="00DE3765" w:rsidRDefault="00795D5A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983174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21EC4D8E" w14:textId="6A332ADC" w:rsidR="00795D5A" w:rsidRPr="00DE3765" w:rsidRDefault="00795D5A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983174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0167F497" w14:textId="0544F7A1" w:rsidR="00795D5A" w:rsidRPr="00977B7D" w:rsidRDefault="000512D3" w:rsidP="000512D3">
            <w:pPr>
              <w:pStyle w:val="TableParagraph"/>
              <w:tabs>
                <w:tab w:val="left" w:pos="68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91.208</w:t>
            </w:r>
            <w:r w:rsidR="00795D5A" w:rsidRPr="00DE376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795D5A" w:rsidRPr="00DE3765">
              <w:rPr>
                <w:rFonts w:ascii="Calibri" w:hAnsi="Calibri" w:cs="Calibri"/>
                <w:b/>
                <w:sz w:val="20"/>
                <w:szCs w:val="20"/>
              </w:rPr>
              <w:t>00</w:t>
            </w:r>
          </w:p>
        </w:tc>
      </w:tr>
      <w:tr w:rsidR="00A657AA" w:rsidRPr="00BB4039" w14:paraId="703F8E8E" w14:textId="5260D936" w:rsidTr="00B0572B">
        <w:trPr>
          <w:gridAfter w:val="1"/>
          <w:wAfter w:w="97" w:type="dxa"/>
          <w:trHeight w:val="941"/>
        </w:trPr>
        <w:tc>
          <w:tcPr>
            <w:tcW w:w="421" w:type="dxa"/>
          </w:tcPr>
          <w:p w14:paraId="5D2CF4CB" w14:textId="78C1DE75" w:rsidR="00A657AA" w:rsidRPr="007F6185" w:rsidRDefault="00A657AA" w:rsidP="00A657AA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1747784" w14:textId="4DD411B1" w:rsidR="00A657AA" w:rsidRPr="00977B7D" w:rsidRDefault="00A657AA" w:rsidP="00A657AA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Komponen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Instalasi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Listrik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/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Penerangan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Bangunan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</w:p>
        </w:tc>
        <w:tc>
          <w:tcPr>
            <w:tcW w:w="2410" w:type="dxa"/>
          </w:tcPr>
          <w:p w14:paraId="2C19E9E8" w14:textId="5BB7A20B" w:rsidR="00A657AA" w:rsidRPr="00977B7D" w:rsidRDefault="00A657AA" w:rsidP="00A657AA">
            <w:pPr>
              <w:pStyle w:val="TableParagraph"/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Paket Komponen Instalasi Listrik/ Penerangan Bangunan Kantor yang Disediakan</w:t>
            </w:r>
          </w:p>
        </w:tc>
        <w:tc>
          <w:tcPr>
            <w:tcW w:w="708" w:type="dxa"/>
          </w:tcPr>
          <w:p w14:paraId="181A7701" w14:textId="2ED06BAB" w:rsidR="00A657AA" w:rsidRPr="00977B7D" w:rsidRDefault="00A657AA" w:rsidP="005A36A3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</w:rPr>
              <w:t>1 Paket</w:t>
            </w:r>
          </w:p>
        </w:tc>
        <w:tc>
          <w:tcPr>
            <w:tcW w:w="609" w:type="dxa"/>
          </w:tcPr>
          <w:p w14:paraId="69F2A821" w14:textId="77777777" w:rsidR="00A657AA" w:rsidRPr="00977B7D" w:rsidRDefault="00A657AA" w:rsidP="00A657AA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1068F12A" w14:textId="1297F084" w:rsidR="00A657AA" w:rsidRPr="00977B7D" w:rsidRDefault="00A657AA" w:rsidP="00A657AA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481CFA54" w14:textId="12E5AEA0" w:rsidR="00A657AA" w:rsidRPr="00977B7D" w:rsidRDefault="00A657AA" w:rsidP="00A657AA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0F6D5416" w14:textId="23DE85E1" w:rsidR="00A657AA" w:rsidRPr="004414F9" w:rsidRDefault="00A657AA" w:rsidP="00A657AA">
            <w:pPr>
              <w:pStyle w:val="TableParagraph"/>
              <w:ind w:left="542" w:hanging="51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5.5.1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Komponen Instalasi Listrik/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Penerangan Bangunan Kantor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74BAE4B6" w14:textId="73827602" w:rsidR="00A657AA" w:rsidRPr="00BB4039" w:rsidRDefault="00A657AA" w:rsidP="0093040A">
            <w:pPr>
              <w:ind w:left="142"/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Komponen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Instalasi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Listrik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/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Penerangan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Bangunan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14:paraId="15B94221" w14:textId="02A820A7" w:rsidR="00A657AA" w:rsidRPr="002C66C9" w:rsidRDefault="002C66C9" w:rsidP="002C66C9">
            <w:pPr>
              <w:spacing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6C9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727" w:type="dxa"/>
            <w:tcBorders>
              <w:right w:val="single" w:sz="4" w:space="0" w:color="auto"/>
            </w:tcBorders>
          </w:tcPr>
          <w:p w14:paraId="60C58CE7" w14:textId="3359C3CC" w:rsidR="00A657AA" w:rsidRPr="00BB4039" w:rsidRDefault="00A657AA" w:rsidP="00A657AA">
            <w:pPr>
              <w:spacing w:after="16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49206C" w14:textId="77777777" w:rsidR="00A657AA" w:rsidRPr="00BB4039" w:rsidRDefault="00A657AA" w:rsidP="00A657AA">
            <w:pPr>
              <w:spacing w:after="160"/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730B4643" w14:textId="77777777" w:rsidR="00A657AA" w:rsidRPr="00BB4039" w:rsidRDefault="00A657AA" w:rsidP="00A657AA">
            <w:pPr>
              <w:spacing w:after="160"/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6879C482" w14:textId="3B50C2A3" w:rsidR="00A657AA" w:rsidRPr="002C66C9" w:rsidRDefault="002C66C9" w:rsidP="002C66C9">
            <w:pPr>
              <w:spacing w:after="160"/>
              <w:jc w:val="center"/>
              <w:rPr>
                <w:rFonts w:asciiTheme="minorHAnsi" w:hAnsiTheme="minorHAnsi" w:cstheme="minorHAnsi"/>
              </w:rPr>
            </w:pPr>
            <w:r w:rsidRPr="002C66C9">
              <w:rPr>
                <w:rFonts w:asciiTheme="minorHAnsi" w:hAnsiTheme="minorHAnsi" w:cstheme="minorHAnsi"/>
                <w:sz w:val="20"/>
              </w:rPr>
              <w:t>1.500.000</w:t>
            </w:r>
          </w:p>
        </w:tc>
      </w:tr>
      <w:tr w:rsidR="00F061A1" w:rsidRPr="00BB4039" w14:paraId="241116B7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22BDDD49" w14:textId="16816837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8DEF024" w14:textId="33E38664" w:rsidR="00F061A1" w:rsidRPr="00977B7D" w:rsidRDefault="00F061A1" w:rsidP="00774D9B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Peralatan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Rumah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Tangga</w:t>
            </w:r>
            <w:proofErr w:type="spellEnd"/>
          </w:p>
        </w:tc>
        <w:tc>
          <w:tcPr>
            <w:tcW w:w="2410" w:type="dxa"/>
            <w:vAlign w:val="center"/>
          </w:tcPr>
          <w:p w14:paraId="4BAF7EE0" w14:textId="46CE3F92" w:rsidR="00F061A1" w:rsidRPr="00977B7D" w:rsidRDefault="00F061A1" w:rsidP="00600B08">
            <w:pPr>
              <w:pStyle w:val="TableParagraph"/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Paket Peralatan Rumah Tangga yang Disediakan</w:t>
            </w:r>
          </w:p>
        </w:tc>
        <w:tc>
          <w:tcPr>
            <w:tcW w:w="708" w:type="dxa"/>
          </w:tcPr>
          <w:p w14:paraId="26A34380" w14:textId="575C2E38" w:rsidR="00F061A1" w:rsidRPr="00977B7D" w:rsidRDefault="00D06DC7" w:rsidP="005A36A3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F061A1" w:rsidRPr="00F44753">
              <w:rPr>
                <w:rFonts w:ascii="Calibri" w:hAnsi="Calibri" w:cs="Calibri"/>
                <w:sz w:val="20"/>
              </w:rPr>
              <w:t xml:space="preserve"> Paket</w:t>
            </w:r>
          </w:p>
        </w:tc>
        <w:tc>
          <w:tcPr>
            <w:tcW w:w="609" w:type="dxa"/>
            <w:vAlign w:val="center"/>
          </w:tcPr>
          <w:p w14:paraId="60613D18" w14:textId="291BA6A8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D71B962" w14:textId="6F68F8BF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EE19B26" w14:textId="57737EA9" w:rsidR="00F061A1" w:rsidRPr="00977B7D" w:rsidRDefault="00F061A1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1009E3A3" w14:textId="37AE8BF6" w:rsidR="00F061A1" w:rsidRPr="004414F9" w:rsidRDefault="00C47796" w:rsidP="002B0752">
            <w:pPr>
              <w:pStyle w:val="TableParagraph"/>
              <w:ind w:left="542" w:hanging="51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5.5.2</w:t>
            </w:r>
            <w:r w:rsidR="00F061A1"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="00F061A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Penyediaan Peralatan Rumah Tangga</w:t>
            </w:r>
          </w:p>
        </w:tc>
        <w:tc>
          <w:tcPr>
            <w:tcW w:w="2105" w:type="dxa"/>
          </w:tcPr>
          <w:p w14:paraId="666EAE18" w14:textId="7E5278BE" w:rsidR="00F061A1" w:rsidRPr="004414F9" w:rsidRDefault="00F061A1" w:rsidP="00B91F1E">
            <w:pPr>
              <w:pStyle w:val="TableParagraph"/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Peralatan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Rumah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Tangga</w:t>
            </w:r>
            <w:proofErr w:type="spellEnd"/>
          </w:p>
        </w:tc>
        <w:tc>
          <w:tcPr>
            <w:tcW w:w="689" w:type="dxa"/>
          </w:tcPr>
          <w:p w14:paraId="3F19AC4E" w14:textId="3CEF089C" w:rsidR="00F061A1" w:rsidRPr="004414F9" w:rsidRDefault="00F061A1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727" w:type="dxa"/>
          </w:tcPr>
          <w:p w14:paraId="56F40127" w14:textId="1F86B236" w:rsidR="00F061A1" w:rsidRPr="004414F9" w:rsidRDefault="00F061A1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DD26AF" w14:textId="6FCA9313" w:rsidR="00F061A1" w:rsidRPr="004414F9" w:rsidRDefault="00F061A1" w:rsidP="00600B08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421E888" w14:textId="4D89042B" w:rsidR="00F061A1" w:rsidRPr="004414F9" w:rsidRDefault="00F061A1" w:rsidP="00600B08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03E284E6" w14:textId="0DD7A618" w:rsidR="00F061A1" w:rsidRPr="004414F9" w:rsidRDefault="00D4342B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2.499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.000</w:t>
            </w:r>
          </w:p>
        </w:tc>
      </w:tr>
      <w:tr w:rsidR="00F061A1" w:rsidRPr="00BB4039" w14:paraId="350A3122" w14:textId="77777777" w:rsidTr="00B0572B">
        <w:trPr>
          <w:gridAfter w:val="1"/>
          <w:wAfter w:w="97" w:type="dxa"/>
          <w:trHeight w:val="244"/>
        </w:trPr>
        <w:tc>
          <w:tcPr>
            <w:tcW w:w="421" w:type="dxa"/>
          </w:tcPr>
          <w:p w14:paraId="7C8B924A" w14:textId="77777777" w:rsidR="00F061A1" w:rsidRPr="00977B7D" w:rsidRDefault="00F061A1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1781600" w14:textId="3BD3DA6A" w:rsidR="00F061A1" w:rsidRPr="00977B7D" w:rsidRDefault="00F061A1" w:rsidP="00774D9B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Bahan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Logistik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</w:p>
        </w:tc>
        <w:tc>
          <w:tcPr>
            <w:tcW w:w="2410" w:type="dxa"/>
            <w:vAlign w:val="center"/>
          </w:tcPr>
          <w:p w14:paraId="46F0ADE1" w14:textId="40D17176" w:rsidR="00F061A1" w:rsidRPr="00977B7D" w:rsidRDefault="00F061A1" w:rsidP="00600B08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Paket Bahan Logistik Kantor yang Disediakan</w:t>
            </w:r>
          </w:p>
        </w:tc>
        <w:tc>
          <w:tcPr>
            <w:tcW w:w="708" w:type="dxa"/>
          </w:tcPr>
          <w:p w14:paraId="1A4B6D34" w14:textId="4ED2CF02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</w:rPr>
              <w:t>1 Paket</w:t>
            </w:r>
          </w:p>
        </w:tc>
        <w:tc>
          <w:tcPr>
            <w:tcW w:w="609" w:type="dxa"/>
          </w:tcPr>
          <w:p w14:paraId="5AA91CE9" w14:textId="3257FDA5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4C6F941" w14:textId="35FCFDE4" w:rsidR="00F061A1" w:rsidRPr="00977B7D" w:rsidRDefault="00B91F1E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</w:rPr>
              <w:t>1 Paket</w:t>
            </w:r>
          </w:p>
        </w:tc>
        <w:tc>
          <w:tcPr>
            <w:tcW w:w="693" w:type="dxa"/>
            <w:vAlign w:val="center"/>
          </w:tcPr>
          <w:p w14:paraId="0054E798" w14:textId="661B512D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54454F71" w14:textId="6EAE69FF" w:rsidR="00F061A1" w:rsidRPr="00DE3765" w:rsidRDefault="00C47796" w:rsidP="00C47796">
            <w:pPr>
              <w:pStyle w:val="TableParagraph"/>
              <w:ind w:left="542" w:hanging="51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5.5.3</w:t>
            </w:r>
            <w:r w:rsidR="00F061A1"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Penyediaan Bahan Logistik Kantor</w:t>
            </w:r>
          </w:p>
        </w:tc>
        <w:tc>
          <w:tcPr>
            <w:tcW w:w="2105" w:type="dxa"/>
          </w:tcPr>
          <w:p w14:paraId="020575C0" w14:textId="7A07B73F" w:rsidR="00F061A1" w:rsidRPr="00DE3765" w:rsidRDefault="00F061A1" w:rsidP="00B91F1E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Bahan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Logistik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</w:p>
        </w:tc>
        <w:tc>
          <w:tcPr>
            <w:tcW w:w="689" w:type="dxa"/>
          </w:tcPr>
          <w:p w14:paraId="2683047E" w14:textId="4EA9083F" w:rsidR="00F061A1" w:rsidRPr="00DE3765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727" w:type="dxa"/>
          </w:tcPr>
          <w:p w14:paraId="0B502308" w14:textId="774ADE9B" w:rsidR="00F061A1" w:rsidRPr="00DE3765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5C9870" w14:textId="45AE41F0" w:rsidR="00F061A1" w:rsidRPr="00DE3765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576" w:type="dxa"/>
          </w:tcPr>
          <w:p w14:paraId="2750D2D0" w14:textId="0E4AD640" w:rsidR="00F061A1" w:rsidRPr="00DE3765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2B42C09" w14:textId="47E5E774" w:rsidR="00F061A1" w:rsidRPr="00DE3765" w:rsidRDefault="00B91F1E" w:rsidP="00B91F1E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999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F061A1" w:rsidRPr="00BB4039" w14:paraId="14F42EF6" w14:textId="77777777" w:rsidTr="00B0572B">
        <w:trPr>
          <w:gridAfter w:val="1"/>
          <w:wAfter w:w="97" w:type="dxa"/>
          <w:trHeight w:val="1160"/>
        </w:trPr>
        <w:tc>
          <w:tcPr>
            <w:tcW w:w="421" w:type="dxa"/>
          </w:tcPr>
          <w:p w14:paraId="7D31D20B" w14:textId="77777777" w:rsidR="00F061A1" w:rsidRPr="00977B7D" w:rsidRDefault="00F061A1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B53F105" w14:textId="7FBF5674" w:rsidR="00F061A1" w:rsidRDefault="00F061A1" w:rsidP="00774D9B">
            <w:pPr>
              <w:pStyle w:val="TableParagraph"/>
              <w:ind w:left="24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Barang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Cetakan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Penggandaan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serta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Struktur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Organisasi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Bazzeting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Pegawai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</w:p>
        </w:tc>
        <w:tc>
          <w:tcPr>
            <w:tcW w:w="2410" w:type="dxa"/>
          </w:tcPr>
          <w:p w14:paraId="5E5244ED" w14:textId="2F293B95" w:rsidR="00F061A1" w:rsidRDefault="00F061A1" w:rsidP="00774D9B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Paket Barang Cetakan dan Penggandaan yang Disediakan</w:t>
            </w:r>
          </w:p>
        </w:tc>
        <w:tc>
          <w:tcPr>
            <w:tcW w:w="708" w:type="dxa"/>
          </w:tcPr>
          <w:p w14:paraId="152B1889" w14:textId="5E76FA38" w:rsidR="00F061A1" w:rsidRPr="00F44753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dxa"/>
          </w:tcPr>
          <w:p w14:paraId="3158EA7B" w14:textId="77777777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3B2838B1" w14:textId="156A1FC5" w:rsidR="00F061A1" w:rsidRPr="00977B7D" w:rsidRDefault="0025596A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</w:rPr>
              <w:t>1 Paket</w:t>
            </w:r>
          </w:p>
        </w:tc>
        <w:tc>
          <w:tcPr>
            <w:tcW w:w="693" w:type="dxa"/>
            <w:vAlign w:val="center"/>
          </w:tcPr>
          <w:p w14:paraId="1113A722" w14:textId="77777777" w:rsidR="00F061A1" w:rsidRPr="00977B7D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9FF8C1C" w14:textId="258711E0" w:rsidR="00F061A1" w:rsidRDefault="00C47796" w:rsidP="00C47796">
            <w:pPr>
              <w:pStyle w:val="TableParagraph"/>
              <w:ind w:left="542" w:hanging="51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5.5.4</w:t>
            </w:r>
            <w:r w:rsidR="00F061A1"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Penyediaan Barang Cetakan dan Penggandaan</w:t>
            </w:r>
          </w:p>
        </w:tc>
        <w:tc>
          <w:tcPr>
            <w:tcW w:w="2105" w:type="dxa"/>
          </w:tcPr>
          <w:p w14:paraId="1BAECFF6" w14:textId="156A2A20" w:rsidR="00F061A1" w:rsidRDefault="00F061A1" w:rsidP="00B91F1E">
            <w:pPr>
              <w:pStyle w:val="TableParagraph"/>
              <w:ind w:left="132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Barang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Cetakan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="00200990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Penggandaan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serta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Struktur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Organisasi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Bazzeting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Pegawai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</w:p>
        </w:tc>
        <w:tc>
          <w:tcPr>
            <w:tcW w:w="689" w:type="dxa"/>
          </w:tcPr>
          <w:p w14:paraId="1C6CD647" w14:textId="32E2065D" w:rsidR="00F061A1" w:rsidRPr="00293D5B" w:rsidRDefault="00F061A1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727" w:type="dxa"/>
          </w:tcPr>
          <w:p w14:paraId="16652754" w14:textId="241ADA2E" w:rsidR="00F061A1" w:rsidRPr="00293D5B" w:rsidRDefault="00F061A1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41A28A92" w14:textId="2E198A78" w:rsidR="00F061A1" w:rsidRPr="00DE3765" w:rsidRDefault="00F061A1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13AAE0B4" w14:textId="77777777" w:rsidR="00F061A1" w:rsidRPr="00293D5B" w:rsidRDefault="00F061A1" w:rsidP="00600B08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1D7B0ED1" w14:textId="12ADFC95" w:rsidR="00F061A1" w:rsidRPr="00DE3765" w:rsidRDefault="00200990" w:rsidP="00A657A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F061A1" w:rsidRPr="00DE3765">
              <w:rPr>
                <w:rFonts w:ascii="Calibri" w:hAnsi="Calibri" w:cs="Calibri"/>
                <w:sz w:val="20"/>
                <w:szCs w:val="20"/>
              </w:rPr>
              <w:t>.000.000</w:t>
            </w:r>
          </w:p>
        </w:tc>
      </w:tr>
      <w:tr w:rsidR="00C47796" w:rsidRPr="00BB4039" w14:paraId="4E001115" w14:textId="77777777" w:rsidTr="00B0572B">
        <w:trPr>
          <w:gridAfter w:val="1"/>
          <w:wAfter w:w="97" w:type="dxa"/>
          <w:trHeight w:val="498"/>
        </w:trPr>
        <w:tc>
          <w:tcPr>
            <w:tcW w:w="421" w:type="dxa"/>
          </w:tcPr>
          <w:p w14:paraId="1E2589CC" w14:textId="77777777" w:rsidR="00C47796" w:rsidRPr="00977B7D" w:rsidRDefault="00C47796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1242124" w14:textId="30436A57" w:rsidR="00C47796" w:rsidRPr="00977B7D" w:rsidRDefault="00C47796" w:rsidP="00F71A41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Fasilitasi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Kunjungan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Tamu</w:t>
            </w:r>
            <w:proofErr w:type="spellEnd"/>
          </w:p>
        </w:tc>
        <w:tc>
          <w:tcPr>
            <w:tcW w:w="2410" w:type="dxa"/>
          </w:tcPr>
          <w:p w14:paraId="0218273E" w14:textId="07542709" w:rsidR="00C47796" w:rsidRPr="00977B7D" w:rsidRDefault="00C47796" w:rsidP="00F71A41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Laporan Fasilitasi Kunjungan Tam</w:t>
            </w: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u</w:t>
            </w:r>
          </w:p>
        </w:tc>
        <w:tc>
          <w:tcPr>
            <w:tcW w:w="708" w:type="dxa"/>
          </w:tcPr>
          <w:p w14:paraId="73A61BBC" w14:textId="734CAC3E" w:rsidR="00C47796" w:rsidRPr="00977B7D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4682ED91" w14:textId="11A7F41D" w:rsidR="00C47796" w:rsidRPr="00977B7D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7E09E3B" w14:textId="18F888E2" w:rsidR="00C47796" w:rsidRPr="00977B7D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6F230D01" w14:textId="5F78C342" w:rsidR="00C47796" w:rsidRPr="00977B7D" w:rsidRDefault="0050005A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1 Lap</w:t>
            </w:r>
          </w:p>
        </w:tc>
        <w:tc>
          <w:tcPr>
            <w:tcW w:w="2465" w:type="dxa"/>
          </w:tcPr>
          <w:p w14:paraId="2EB6DBD2" w14:textId="155D4175" w:rsidR="00C47796" w:rsidRPr="00DE3765" w:rsidRDefault="00C47796" w:rsidP="00F71A41">
            <w:pPr>
              <w:pStyle w:val="TableParagraph"/>
              <w:ind w:left="440" w:hanging="42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5.5.5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Fasilitasi Kunjungan Tamu</w:t>
            </w:r>
          </w:p>
        </w:tc>
        <w:tc>
          <w:tcPr>
            <w:tcW w:w="2105" w:type="dxa"/>
          </w:tcPr>
          <w:p w14:paraId="381BD5E4" w14:textId="25CFC4A9" w:rsidR="00C47796" w:rsidRDefault="00C47796" w:rsidP="00F71A41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Fasilitasi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Kunjungan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Tamu</w:t>
            </w:r>
            <w:proofErr w:type="spellEnd"/>
          </w:p>
        </w:tc>
        <w:tc>
          <w:tcPr>
            <w:tcW w:w="689" w:type="dxa"/>
          </w:tcPr>
          <w:p w14:paraId="1EE95410" w14:textId="39DC008C" w:rsidR="00C47796" w:rsidRPr="00DE3765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784AA12E" w14:textId="521C3170" w:rsidR="00C47796" w:rsidRPr="00DE3765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62166AD4" w14:textId="31408B3A" w:rsidR="00C47796" w:rsidRPr="00DE3765" w:rsidRDefault="00C47796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44753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110D3071" w14:textId="3BF1ACF9" w:rsidR="00C47796" w:rsidRPr="00DE3765" w:rsidRDefault="00B91A9A" w:rsidP="00F71A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42082855" w14:textId="669154CB" w:rsidR="00C47796" w:rsidRPr="00DE3765" w:rsidRDefault="00F71A41" w:rsidP="00F71A41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C47796" w:rsidRPr="00DE3765">
              <w:rPr>
                <w:rFonts w:ascii="Calibri" w:hAnsi="Calibri" w:cs="Calibri"/>
                <w:sz w:val="20"/>
                <w:szCs w:val="20"/>
              </w:rPr>
              <w:t>.9</w:t>
            </w:r>
            <w:r>
              <w:rPr>
                <w:rFonts w:ascii="Calibri" w:hAnsi="Calibri" w:cs="Calibri"/>
                <w:sz w:val="20"/>
                <w:szCs w:val="20"/>
              </w:rPr>
              <w:t>99.9</w:t>
            </w:r>
            <w:r w:rsidR="00C47796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D513ED" w:rsidRPr="00BB4039" w14:paraId="0A303152" w14:textId="77777777" w:rsidTr="00B0572B">
        <w:trPr>
          <w:gridAfter w:val="1"/>
          <w:wAfter w:w="97" w:type="dxa"/>
          <w:trHeight w:val="281"/>
        </w:trPr>
        <w:tc>
          <w:tcPr>
            <w:tcW w:w="421" w:type="dxa"/>
          </w:tcPr>
          <w:p w14:paraId="79163FDA" w14:textId="77777777" w:rsidR="00D513ED" w:rsidRPr="00977B7D" w:rsidRDefault="00D513ED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659C9896" w14:textId="7082E2F8" w:rsidR="00D513ED" w:rsidRPr="00977B7D" w:rsidRDefault="00D513ED" w:rsidP="00600B08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Penyelenggaraan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        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Rapat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Koordinasi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Konsultasi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SKPD</w:t>
            </w:r>
          </w:p>
        </w:tc>
        <w:tc>
          <w:tcPr>
            <w:tcW w:w="2410" w:type="dxa"/>
            <w:vAlign w:val="center"/>
          </w:tcPr>
          <w:p w14:paraId="43969F37" w14:textId="02537E92" w:rsidR="00D513ED" w:rsidRPr="007F5F54" w:rsidRDefault="00D513ED" w:rsidP="00600B08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Laporan Penyelenggaraan Rapat Koordinasi dan Konsultasi SKPD</w:t>
            </w:r>
          </w:p>
        </w:tc>
        <w:tc>
          <w:tcPr>
            <w:tcW w:w="708" w:type="dxa"/>
          </w:tcPr>
          <w:p w14:paraId="0466C9F7" w14:textId="1F7BE351" w:rsidR="00D513ED" w:rsidRPr="00977B7D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65EB90E" w14:textId="59DD726F" w:rsidR="00D513ED" w:rsidRPr="00977B7D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AEE545C" w14:textId="579713BF" w:rsidR="00D513ED" w:rsidRPr="00977B7D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14271415" w14:textId="6ECC6FD7" w:rsidR="00D513ED" w:rsidRPr="00977B7D" w:rsidRDefault="00D513ED" w:rsidP="00AC38A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2465" w:type="dxa"/>
          </w:tcPr>
          <w:p w14:paraId="3A3A281F" w14:textId="5D4C2D42" w:rsidR="00D513ED" w:rsidRPr="00DE3765" w:rsidRDefault="00D513ED" w:rsidP="00740AB2">
            <w:pPr>
              <w:pStyle w:val="TableParagraph"/>
              <w:ind w:left="581" w:hanging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5.5.6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="0082662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Penyelenggaraan Rapat Koordinasi dan Konsultasi SKPD</w:t>
            </w:r>
          </w:p>
        </w:tc>
        <w:tc>
          <w:tcPr>
            <w:tcW w:w="2105" w:type="dxa"/>
            <w:vAlign w:val="center"/>
          </w:tcPr>
          <w:p w14:paraId="6421F378" w14:textId="5130A098" w:rsidR="00D513ED" w:rsidRPr="00DE3765" w:rsidRDefault="00D513ED" w:rsidP="00600B08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Terlaksananya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Penyelenggaraan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        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Rapat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Koordinasi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Konsultasi</w:t>
            </w:r>
            <w:proofErr w:type="spellEnd"/>
            <w:r w:rsidRPr="00F4475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SKPD</w:t>
            </w:r>
          </w:p>
        </w:tc>
        <w:tc>
          <w:tcPr>
            <w:tcW w:w="689" w:type="dxa"/>
          </w:tcPr>
          <w:p w14:paraId="05862401" w14:textId="358681E4" w:rsidR="00D513ED" w:rsidRPr="00DE3765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727" w:type="dxa"/>
          </w:tcPr>
          <w:p w14:paraId="061FF2F0" w14:textId="553187CC" w:rsidR="00D513ED" w:rsidRPr="00DE3765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4695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709" w:type="dxa"/>
          </w:tcPr>
          <w:p w14:paraId="12B799FC" w14:textId="68338AE8" w:rsidR="00D513ED" w:rsidRPr="00DE3765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4695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289B2640" w14:textId="1C64CB83" w:rsidR="00D513ED" w:rsidRPr="00DE3765" w:rsidRDefault="00D513E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4695">
              <w:rPr>
                <w:rFonts w:ascii="Calibri" w:hAnsi="Calibri" w:cs="Calibri"/>
                <w:sz w:val="20"/>
                <w:szCs w:val="20"/>
              </w:rPr>
              <w:t>25 %</w:t>
            </w:r>
          </w:p>
        </w:tc>
        <w:tc>
          <w:tcPr>
            <w:tcW w:w="1283" w:type="dxa"/>
          </w:tcPr>
          <w:p w14:paraId="63172696" w14:textId="3AD9FBA1" w:rsidR="00D513ED" w:rsidRPr="00DE3765" w:rsidRDefault="00D513ED" w:rsidP="00AC38A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209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7E5F3C" w:rsidRPr="00BB4039" w14:paraId="6EA536A9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33FA1B0D" w14:textId="77777777" w:rsidR="007E5F3C" w:rsidRPr="00977B7D" w:rsidRDefault="007E5F3C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CEC8888" w14:textId="4476A22B" w:rsidR="007E5F3C" w:rsidRPr="00977B7D" w:rsidRDefault="007E5F3C" w:rsidP="00600B08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en-GB" w:eastAsia="id-ID"/>
              </w:rPr>
              <w:t>Tersedianya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en-GB" w:eastAsia="id-ID"/>
              </w:rPr>
              <w:t xml:space="preserve"> </w:t>
            </w: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Jasa Penunjang urusan Pemerintahan Daerah</w:t>
            </w:r>
          </w:p>
        </w:tc>
        <w:tc>
          <w:tcPr>
            <w:tcW w:w="2410" w:type="dxa"/>
          </w:tcPr>
          <w:p w14:paraId="393E95D5" w14:textId="00EE2978" w:rsidR="007E5F3C" w:rsidRPr="007F5F54" w:rsidRDefault="007E5F3C" w:rsidP="00600B08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782BE3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Persentase realisasi Penyediaan Jasa Penunjang urusan Pemerintahan Daerah</w:t>
            </w:r>
          </w:p>
        </w:tc>
        <w:tc>
          <w:tcPr>
            <w:tcW w:w="708" w:type="dxa"/>
          </w:tcPr>
          <w:p w14:paraId="3106F0B6" w14:textId="30798B36" w:rsidR="007E5F3C" w:rsidRPr="00977B7D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609" w:type="dxa"/>
          </w:tcPr>
          <w:p w14:paraId="724D31E8" w14:textId="588FE41C" w:rsidR="007E5F3C" w:rsidRPr="00977B7D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510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68" w:type="dxa"/>
          </w:tcPr>
          <w:p w14:paraId="16808F8A" w14:textId="232EF0F2" w:rsidR="007E5F3C" w:rsidRPr="00977B7D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510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693" w:type="dxa"/>
          </w:tcPr>
          <w:p w14:paraId="5D0F5728" w14:textId="1C6B2186" w:rsidR="007E5F3C" w:rsidRPr="00977B7D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5101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2465" w:type="dxa"/>
          </w:tcPr>
          <w:p w14:paraId="308F71F3" w14:textId="575E5913" w:rsidR="007E5F3C" w:rsidRPr="00DE3765" w:rsidRDefault="007E5F3C" w:rsidP="00740AB2">
            <w:pPr>
              <w:pStyle w:val="TableParagraph"/>
              <w:ind w:left="298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5.6</w:t>
            </w:r>
            <w:r w:rsidRPr="00DE3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Penyediaan Jasa Penunjang Urusan Pemerintahan Daerah</w:t>
            </w:r>
          </w:p>
        </w:tc>
        <w:tc>
          <w:tcPr>
            <w:tcW w:w="2105" w:type="dxa"/>
          </w:tcPr>
          <w:p w14:paraId="0A1337A5" w14:textId="2E5AB4B0" w:rsidR="007E5F3C" w:rsidRPr="00DE3765" w:rsidRDefault="007E5F3C" w:rsidP="00600B08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en-GB" w:eastAsia="id-ID"/>
              </w:rPr>
              <w:t>Tersedianya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en-GB" w:eastAsia="id-ID"/>
              </w:rPr>
              <w:t xml:space="preserve"> </w:t>
            </w: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Jasa Penunjang urusan Pemerintahan Daerah</w:t>
            </w:r>
          </w:p>
        </w:tc>
        <w:tc>
          <w:tcPr>
            <w:tcW w:w="689" w:type="dxa"/>
          </w:tcPr>
          <w:p w14:paraId="1E4A698B" w14:textId="7968FD3B" w:rsidR="007E5F3C" w:rsidRPr="00DE3765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F4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27BFC09B" w14:textId="45BAE70D" w:rsidR="007E5F3C" w:rsidRPr="00DE3765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F4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024CBC40" w14:textId="39C9A1D1" w:rsidR="007E5F3C" w:rsidRPr="00DE3765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F4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54DE90BB" w14:textId="0751AC97" w:rsidR="007E5F3C" w:rsidRPr="00DE3765" w:rsidRDefault="007E5F3C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1F49">
              <w:rPr>
                <w:rFonts w:ascii="Calibri" w:hAnsi="Calibri" w:cs="Calibri"/>
                <w:b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79633996" w14:textId="3EDDABED" w:rsidR="007E5F3C" w:rsidRPr="007E5F3C" w:rsidRDefault="007E5F3C" w:rsidP="007E5F3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5F3C">
              <w:rPr>
                <w:rFonts w:ascii="Calibri" w:hAnsi="Calibri" w:cs="Calibri"/>
                <w:b/>
                <w:sz w:val="20"/>
                <w:szCs w:val="20"/>
              </w:rPr>
              <w:t>82.834.343</w:t>
            </w:r>
          </w:p>
        </w:tc>
      </w:tr>
      <w:tr w:rsidR="00C47796" w:rsidRPr="00BB4039" w14:paraId="7D53ED3A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65416666" w14:textId="77777777" w:rsidR="00C47796" w:rsidRPr="00977B7D" w:rsidRDefault="00C47796" w:rsidP="00600B0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190254A3" w14:textId="1C3CB748" w:rsidR="00C47796" w:rsidRPr="00977B7D" w:rsidRDefault="00C47796" w:rsidP="00600B08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Penyediaan Jasa Surat Menyurat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meningkat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nya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kesejahteraan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PTT</w:t>
            </w:r>
          </w:p>
        </w:tc>
        <w:tc>
          <w:tcPr>
            <w:tcW w:w="2410" w:type="dxa"/>
          </w:tcPr>
          <w:p w14:paraId="0975B52E" w14:textId="3E2117EF" w:rsidR="00C47796" w:rsidRPr="007F5F54" w:rsidRDefault="00C47796" w:rsidP="00600B08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Laporan Penyediaan Jasa Surat Menyurat</w:t>
            </w: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Meningkatkan Kesejahteraan Tenaga PTT</w:t>
            </w:r>
          </w:p>
        </w:tc>
        <w:tc>
          <w:tcPr>
            <w:tcW w:w="708" w:type="dxa"/>
          </w:tcPr>
          <w:p w14:paraId="03B44F86" w14:textId="3DE87DD6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375B88CB" w14:textId="3002FB68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8A1">
              <w:rPr>
                <w:rFonts w:ascii="Calibri" w:hAnsi="Calibri" w:cs="Calibri"/>
                <w:sz w:val="20"/>
              </w:rPr>
              <w:t>7 OB</w:t>
            </w:r>
          </w:p>
        </w:tc>
        <w:tc>
          <w:tcPr>
            <w:tcW w:w="568" w:type="dxa"/>
          </w:tcPr>
          <w:p w14:paraId="4D9BA7AA" w14:textId="7D738E0F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8A1">
              <w:rPr>
                <w:rFonts w:ascii="Calibri" w:hAnsi="Calibri" w:cs="Calibri"/>
                <w:sz w:val="20"/>
              </w:rPr>
              <w:t>7 OB</w:t>
            </w:r>
          </w:p>
        </w:tc>
        <w:tc>
          <w:tcPr>
            <w:tcW w:w="693" w:type="dxa"/>
          </w:tcPr>
          <w:p w14:paraId="677C0F61" w14:textId="728F10F3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8A1">
              <w:rPr>
                <w:rFonts w:ascii="Calibri" w:hAnsi="Calibri" w:cs="Calibri"/>
                <w:sz w:val="20"/>
              </w:rPr>
              <w:t>7 OB</w:t>
            </w:r>
          </w:p>
        </w:tc>
        <w:tc>
          <w:tcPr>
            <w:tcW w:w="2465" w:type="dxa"/>
          </w:tcPr>
          <w:p w14:paraId="1D66E84A" w14:textId="6E290D74" w:rsidR="00C47796" w:rsidRPr="00DE3765" w:rsidRDefault="00C47796" w:rsidP="0061750D">
            <w:pPr>
              <w:pStyle w:val="TableParagraph"/>
              <w:ind w:left="440" w:hanging="440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5.6.</w:t>
            </w:r>
            <w:r w:rsidR="0061750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1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Jasa Surat Menyurat</w:t>
            </w:r>
          </w:p>
        </w:tc>
        <w:tc>
          <w:tcPr>
            <w:tcW w:w="2105" w:type="dxa"/>
            <w:vAlign w:val="center"/>
          </w:tcPr>
          <w:p w14:paraId="0FEA0F84" w14:textId="5D2600D0" w:rsidR="00C47796" w:rsidRPr="00DE3765" w:rsidRDefault="00C47796" w:rsidP="001A76F3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Penyediaan Jasa Surat Menyurat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meningkat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nya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kesejahteraan PTT</w:t>
            </w:r>
          </w:p>
        </w:tc>
        <w:tc>
          <w:tcPr>
            <w:tcW w:w="689" w:type="dxa"/>
          </w:tcPr>
          <w:p w14:paraId="2161EA03" w14:textId="6A6E8C4D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445B2B43" w14:textId="2E0958FD" w:rsidR="00C47796" w:rsidRPr="00DE3765" w:rsidRDefault="00E64DB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BE3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709" w:type="dxa"/>
          </w:tcPr>
          <w:p w14:paraId="78978FB0" w14:textId="6D4F9378" w:rsidR="00C47796" w:rsidRPr="00DE3765" w:rsidRDefault="00E64DBD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BE3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576" w:type="dxa"/>
          </w:tcPr>
          <w:p w14:paraId="697057C8" w14:textId="2FD3D97A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BE3">
              <w:rPr>
                <w:rFonts w:ascii="Calibri" w:hAnsi="Calibri" w:cs="Calibri"/>
                <w:b/>
                <w:sz w:val="20"/>
                <w:szCs w:val="20"/>
              </w:rPr>
              <w:t>33,33%</w:t>
            </w:r>
          </w:p>
        </w:tc>
        <w:tc>
          <w:tcPr>
            <w:tcW w:w="1283" w:type="dxa"/>
          </w:tcPr>
          <w:p w14:paraId="15E495CF" w14:textId="355479C9" w:rsidR="00C47796" w:rsidRPr="00DE3765" w:rsidRDefault="003D642B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34.920.000</w:t>
            </w:r>
          </w:p>
        </w:tc>
      </w:tr>
      <w:tr w:rsidR="00C47796" w:rsidRPr="00BB4039" w14:paraId="57A8FE08" w14:textId="77777777" w:rsidTr="00E42B7F">
        <w:trPr>
          <w:gridAfter w:val="1"/>
          <w:wAfter w:w="97" w:type="dxa"/>
          <w:trHeight w:val="720"/>
        </w:trPr>
        <w:tc>
          <w:tcPr>
            <w:tcW w:w="421" w:type="dxa"/>
          </w:tcPr>
          <w:p w14:paraId="59600A1A" w14:textId="31A44A6C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4706CF9" w14:textId="3E0D5D75" w:rsidR="00C47796" w:rsidRPr="00977B7D" w:rsidRDefault="00C47796" w:rsidP="00E42B7F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Jasa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Komunikasi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,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Sumber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Air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Listrik</w:t>
            </w:r>
            <w:proofErr w:type="spellEnd"/>
          </w:p>
        </w:tc>
        <w:tc>
          <w:tcPr>
            <w:tcW w:w="2410" w:type="dxa"/>
            <w:vAlign w:val="center"/>
          </w:tcPr>
          <w:p w14:paraId="7811767A" w14:textId="7F958F33" w:rsidR="00C47796" w:rsidRPr="007F5F54" w:rsidRDefault="001A76F3" w:rsidP="001A76F3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Lap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. </w:t>
            </w:r>
            <w:r w:rsidR="00C47796"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Penyediaan Jasa Komunikasi, Sumber Daya Air dan Listrik yang Disediakan</w:t>
            </w:r>
          </w:p>
        </w:tc>
        <w:tc>
          <w:tcPr>
            <w:tcW w:w="708" w:type="dxa"/>
          </w:tcPr>
          <w:p w14:paraId="50FB2759" w14:textId="69985C1B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8A1">
              <w:rPr>
                <w:rFonts w:ascii="Calibri" w:hAnsi="Calibri" w:cs="Calibri"/>
                <w:sz w:val="20"/>
              </w:rPr>
              <w:t>3 Lap</w:t>
            </w:r>
          </w:p>
        </w:tc>
        <w:tc>
          <w:tcPr>
            <w:tcW w:w="609" w:type="dxa"/>
          </w:tcPr>
          <w:p w14:paraId="4E215314" w14:textId="7DA49E83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15A6">
              <w:rPr>
                <w:rFonts w:ascii="Calibri" w:hAnsi="Calibri" w:cs="Calibri"/>
                <w:sz w:val="20"/>
              </w:rPr>
              <w:t>3 Lap</w:t>
            </w:r>
          </w:p>
        </w:tc>
        <w:tc>
          <w:tcPr>
            <w:tcW w:w="568" w:type="dxa"/>
          </w:tcPr>
          <w:p w14:paraId="6F7D069F" w14:textId="5EF726BC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15A6">
              <w:rPr>
                <w:rFonts w:ascii="Calibri" w:hAnsi="Calibri" w:cs="Calibri"/>
                <w:sz w:val="20"/>
              </w:rPr>
              <w:t>3 Lap</w:t>
            </w:r>
          </w:p>
        </w:tc>
        <w:tc>
          <w:tcPr>
            <w:tcW w:w="693" w:type="dxa"/>
          </w:tcPr>
          <w:p w14:paraId="2A73F23B" w14:textId="745F0D33" w:rsidR="00C47796" w:rsidRPr="00977B7D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15A6">
              <w:rPr>
                <w:rFonts w:ascii="Calibri" w:hAnsi="Calibri" w:cs="Calibri"/>
                <w:sz w:val="20"/>
              </w:rPr>
              <w:t>3 Lap</w:t>
            </w:r>
          </w:p>
        </w:tc>
        <w:tc>
          <w:tcPr>
            <w:tcW w:w="2465" w:type="dxa"/>
          </w:tcPr>
          <w:p w14:paraId="3D208DA3" w14:textId="481B2088" w:rsidR="00C47796" w:rsidRPr="00DE3765" w:rsidRDefault="00C47796" w:rsidP="0061750D">
            <w:pPr>
              <w:pStyle w:val="TableParagraph"/>
              <w:ind w:left="440" w:hanging="44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5.6.2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Jasa Komunikasi, Sumber Daya Air dan Listrik</w:t>
            </w:r>
          </w:p>
        </w:tc>
        <w:tc>
          <w:tcPr>
            <w:tcW w:w="2105" w:type="dxa"/>
          </w:tcPr>
          <w:p w14:paraId="24E675A4" w14:textId="35B11DEE" w:rsidR="00C47796" w:rsidRPr="00DE3765" w:rsidRDefault="00C47796" w:rsidP="005F20DF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Tersedianya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Jasa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Komunikasi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,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Sumber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Daya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Air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Listrik</w:t>
            </w:r>
            <w:proofErr w:type="spellEnd"/>
          </w:p>
        </w:tc>
        <w:tc>
          <w:tcPr>
            <w:tcW w:w="689" w:type="dxa"/>
          </w:tcPr>
          <w:p w14:paraId="383BDCBC" w14:textId="388A33F3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727" w:type="dxa"/>
          </w:tcPr>
          <w:p w14:paraId="6B8FEF10" w14:textId="41751AE5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565F">
              <w:rPr>
                <w:rFonts w:ascii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14:paraId="0BD31FB1" w14:textId="44959C0E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565F">
              <w:rPr>
                <w:rFonts w:ascii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576" w:type="dxa"/>
          </w:tcPr>
          <w:p w14:paraId="3D738BEA" w14:textId="5BA05F93" w:rsidR="00C47796" w:rsidRPr="00DE3765" w:rsidRDefault="00C47796" w:rsidP="00600B0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10 %</w:t>
            </w:r>
          </w:p>
        </w:tc>
        <w:tc>
          <w:tcPr>
            <w:tcW w:w="1283" w:type="dxa"/>
          </w:tcPr>
          <w:p w14:paraId="14CB55D8" w14:textId="4F30366C" w:rsidR="00C47796" w:rsidRPr="00DE3765" w:rsidRDefault="005F20DF" w:rsidP="005F20D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34.979</w:t>
            </w:r>
            <w:r w:rsidR="00C47796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743</w:t>
            </w:r>
          </w:p>
        </w:tc>
      </w:tr>
      <w:tr w:rsidR="00E42B7F" w:rsidRPr="00BB4039" w14:paraId="2924E346" w14:textId="77777777" w:rsidTr="002B3854">
        <w:trPr>
          <w:gridAfter w:val="1"/>
          <w:wAfter w:w="97" w:type="dxa"/>
          <w:trHeight w:val="720"/>
        </w:trPr>
        <w:tc>
          <w:tcPr>
            <w:tcW w:w="421" w:type="dxa"/>
          </w:tcPr>
          <w:p w14:paraId="69D026E8" w14:textId="77777777" w:rsidR="00E42B7F" w:rsidRPr="00977B7D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718BAA" w14:textId="7C0A3CED" w:rsidR="00E42B7F" w:rsidRPr="0001018C" w:rsidRDefault="00092A10" w:rsidP="00092A10">
            <w:pPr>
              <w:pStyle w:val="TableParagraph"/>
              <w:ind w:left="24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Terlaksanannya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Penyediaan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r w:rsidR="00E42B7F"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Jasa Pelayanan Umum Kantor</w:t>
            </w:r>
          </w:p>
        </w:tc>
        <w:tc>
          <w:tcPr>
            <w:tcW w:w="2410" w:type="dxa"/>
            <w:vAlign w:val="center"/>
          </w:tcPr>
          <w:p w14:paraId="2C07DC7D" w14:textId="35F5BAD9" w:rsidR="00E42B7F" w:rsidRPr="006708A1" w:rsidRDefault="00E42B7F" w:rsidP="002B3854">
            <w:pPr>
              <w:pStyle w:val="TableParagraph"/>
              <w:ind w:left="159"/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</w:pP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mlah Lap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.</w:t>
            </w: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Penyediaan Jasa Pe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ralatan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Perlengkapan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yang Disediakan</w:t>
            </w:r>
          </w:p>
        </w:tc>
        <w:tc>
          <w:tcPr>
            <w:tcW w:w="708" w:type="dxa"/>
          </w:tcPr>
          <w:p w14:paraId="44A27842" w14:textId="1B304AC5" w:rsidR="00E42B7F" w:rsidRPr="006708A1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dxa"/>
          </w:tcPr>
          <w:p w14:paraId="27EC5571" w14:textId="087DA1F6" w:rsidR="00E42B7F" w:rsidRPr="003C15A6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dxa"/>
          </w:tcPr>
          <w:p w14:paraId="3096A53F" w14:textId="3A37C497" w:rsidR="00E42B7F" w:rsidRPr="003C15A6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93" w:type="dxa"/>
          </w:tcPr>
          <w:p w14:paraId="1E4E2985" w14:textId="6087CF38" w:rsidR="00E42B7F" w:rsidRPr="003C15A6" w:rsidRDefault="0001127B" w:rsidP="00E42B7F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E42B7F" w:rsidRPr="006708A1">
              <w:rPr>
                <w:rFonts w:ascii="Calibri" w:hAnsi="Calibri" w:cs="Calibri"/>
                <w:sz w:val="20"/>
              </w:rPr>
              <w:t xml:space="preserve"> Lap</w:t>
            </w:r>
          </w:p>
        </w:tc>
        <w:tc>
          <w:tcPr>
            <w:tcW w:w="2465" w:type="dxa"/>
          </w:tcPr>
          <w:p w14:paraId="379B9FAB" w14:textId="3CD36896" w:rsidR="00E42B7F" w:rsidRPr="00DE3765" w:rsidRDefault="00E42B7F" w:rsidP="002B3854">
            <w:pPr>
              <w:pStyle w:val="TableParagraph"/>
              <w:ind w:left="440" w:hanging="44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5.6.3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 xml:space="preserve">Penyediaan Jasa </w:t>
            </w:r>
            <w:r w:rsidR="002B3854">
              <w:rPr>
                <w:rFonts w:ascii="Calibri" w:hAnsi="Calibri" w:cs="Calibri"/>
                <w:sz w:val="20"/>
                <w:szCs w:val="20"/>
              </w:rPr>
              <w:t xml:space="preserve">Peralatan dan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</w:t>
            </w:r>
            <w:r w:rsidR="002B3854">
              <w:rPr>
                <w:rFonts w:ascii="Calibri" w:hAnsi="Calibri" w:cs="Calibri"/>
                <w:sz w:val="20"/>
                <w:szCs w:val="20"/>
              </w:rPr>
              <w:t>rlengkapa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an Kantor</w:t>
            </w:r>
          </w:p>
        </w:tc>
        <w:tc>
          <w:tcPr>
            <w:tcW w:w="2105" w:type="dxa"/>
          </w:tcPr>
          <w:p w14:paraId="6849407B" w14:textId="04AF5F3D" w:rsidR="00E42B7F" w:rsidRPr="0001018C" w:rsidRDefault="00E42B7F" w:rsidP="002B3854">
            <w:pPr>
              <w:pStyle w:val="TableParagraph"/>
              <w:ind w:left="132"/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</w:pP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peliharanya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Peralatan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dan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</w:t>
            </w:r>
            <w:proofErr w:type="spellStart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Perlengkapan</w:t>
            </w:r>
            <w:proofErr w:type="spellEnd"/>
            <w:r w:rsidR="002B3854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 Kantor</w:t>
            </w:r>
          </w:p>
        </w:tc>
        <w:tc>
          <w:tcPr>
            <w:tcW w:w="689" w:type="dxa"/>
          </w:tcPr>
          <w:p w14:paraId="5D3B94F6" w14:textId="6CAD38E3" w:rsidR="00E42B7F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1CE78E2" w14:textId="57BF9B14" w:rsidR="00E42B7F" w:rsidRPr="0039565F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0055EF" w14:textId="7CBC1D5E" w:rsidR="00E42B7F" w:rsidRPr="0039565F" w:rsidRDefault="00E42B7F" w:rsidP="00E42B7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1CED97E1" w14:textId="6114F9B2" w:rsidR="00E42B7F" w:rsidRDefault="0001127B" w:rsidP="00E42B7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="00E42B7F" w:rsidRPr="00917E0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283" w:type="dxa"/>
          </w:tcPr>
          <w:p w14:paraId="61E8557F" w14:textId="144038FE" w:rsidR="00E42B7F" w:rsidRDefault="0001127B" w:rsidP="0001127B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E42B7F" w:rsidRPr="00DE3765">
              <w:rPr>
                <w:rFonts w:ascii="Calibri" w:hAnsi="Calibri" w:cs="Calibri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E42B7F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9B5F95" w:rsidRPr="00BB4039" w14:paraId="0434D1B1" w14:textId="77777777" w:rsidTr="00C16F22">
        <w:trPr>
          <w:gridAfter w:val="1"/>
          <w:wAfter w:w="97" w:type="dxa"/>
          <w:trHeight w:val="720"/>
        </w:trPr>
        <w:tc>
          <w:tcPr>
            <w:tcW w:w="421" w:type="dxa"/>
          </w:tcPr>
          <w:p w14:paraId="5CC2DE80" w14:textId="77777777" w:rsidR="009B5F95" w:rsidRPr="00977B7D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ADEC5CB" w14:textId="3C0B742F" w:rsidR="009B5F95" w:rsidRPr="00977B7D" w:rsidRDefault="009B5F95" w:rsidP="009B5F95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Jasa Pelayanan Umum Kantor</w:t>
            </w:r>
          </w:p>
        </w:tc>
        <w:tc>
          <w:tcPr>
            <w:tcW w:w="2410" w:type="dxa"/>
            <w:vAlign w:val="center"/>
          </w:tcPr>
          <w:p w14:paraId="0F56C8CD" w14:textId="1244DD94" w:rsidR="009B5F95" w:rsidRPr="00977B7D" w:rsidRDefault="009B5F95" w:rsidP="001A76F3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mlah Lap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. </w:t>
            </w:r>
            <w:r w:rsidRPr="006708A1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Penyediaan Jasa Pelayanan Umum Kantor yang Disediakan</w:t>
            </w:r>
          </w:p>
        </w:tc>
        <w:tc>
          <w:tcPr>
            <w:tcW w:w="708" w:type="dxa"/>
          </w:tcPr>
          <w:p w14:paraId="0F6221F7" w14:textId="09B92816" w:rsidR="009B5F95" w:rsidRPr="00977B7D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42BDAAC4" w14:textId="7F79B830" w:rsidR="009B5F95" w:rsidRPr="00977B7D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Pr="003C15A6">
              <w:rPr>
                <w:rFonts w:ascii="Calibri" w:hAnsi="Calibri" w:cs="Calibri"/>
                <w:sz w:val="20"/>
              </w:rPr>
              <w:t xml:space="preserve"> Lap</w:t>
            </w:r>
          </w:p>
        </w:tc>
        <w:tc>
          <w:tcPr>
            <w:tcW w:w="568" w:type="dxa"/>
          </w:tcPr>
          <w:p w14:paraId="014CF73A" w14:textId="2E2A534E" w:rsidR="009B5F95" w:rsidRPr="00977B7D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Pr="003C15A6">
              <w:rPr>
                <w:rFonts w:ascii="Calibri" w:hAnsi="Calibri" w:cs="Calibri"/>
                <w:sz w:val="20"/>
              </w:rPr>
              <w:t xml:space="preserve"> Lap</w:t>
            </w:r>
          </w:p>
        </w:tc>
        <w:tc>
          <w:tcPr>
            <w:tcW w:w="693" w:type="dxa"/>
          </w:tcPr>
          <w:p w14:paraId="00B50D45" w14:textId="2C8FCFBD" w:rsidR="009B5F95" w:rsidRPr="00977B7D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8A1">
              <w:rPr>
                <w:rFonts w:ascii="Calibri" w:hAnsi="Calibri" w:cs="Calibri"/>
                <w:sz w:val="20"/>
              </w:rPr>
              <w:t>1 Lap</w:t>
            </w:r>
          </w:p>
        </w:tc>
        <w:tc>
          <w:tcPr>
            <w:tcW w:w="2465" w:type="dxa"/>
          </w:tcPr>
          <w:p w14:paraId="3CCAAF17" w14:textId="3E3B4D11" w:rsidR="009B5F95" w:rsidRPr="00DE3765" w:rsidRDefault="009B5F95" w:rsidP="009B5F95">
            <w:pPr>
              <w:pStyle w:val="TableParagraph"/>
              <w:ind w:left="440" w:hanging="4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5.6.3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Jasa Pelayanan Umum Kantor</w:t>
            </w:r>
          </w:p>
        </w:tc>
        <w:tc>
          <w:tcPr>
            <w:tcW w:w="2105" w:type="dxa"/>
          </w:tcPr>
          <w:p w14:paraId="46ABCBF9" w14:textId="3AF93FF5" w:rsidR="009B5F95" w:rsidRPr="00E25A5E" w:rsidRDefault="009B5F95" w:rsidP="00C16F22">
            <w:pPr>
              <w:pStyle w:val="TableParagraph"/>
              <w:ind w:left="132"/>
              <w:rPr>
                <w:rFonts w:ascii="Calibri" w:hAnsi="Calibri" w:cs="Calibri"/>
                <w:b/>
                <w:sz w:val="20"/>
                <w:szCs w:val="20"/>
              </w:rPr>
            </w:pPr>
            <w:r w:rsidRPr="0001018C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Jasa Pelayanan Umum Kantor</w:t>
            </w:r>
          </w:p>
        </w:tc>
        <w:tc>
          <w:tcPr>
            <w:tcW w:w="689" w:type="dxa"/>
          </w:tcPr>
          <w:p w14:paraId="47BCED0B" w14:textId="545860CD" w:rsidR="009B5F95" w:rsidRPr="00DE3765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35DE93D1" w14:textId="189D3E56" w:rsidR="009B5F95" w:rsidRPr="009B5F95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F95"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709" w:type="dxa"/>
          </w:tcPr>
          <w:p w14:paraId="36D98414" w14:textId="70321FA1" w:rsidR="009B5F95" w:rsidRPr="009B5F95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F95"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576" w:type="dxa"/>
          </w:tcPr>
          <w:p w14:paraId="51ACD439" w14:textId="3014F7EA" w:rsidR="009B5F95" w:rsidRPr="009B5F95" w:rsidRDefault="009B5F95" w:rsidP="009B5F9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F95">
              <w:rPr>
                <w:rFonts w:ascii="Calibri" w:hAnsi="Calibri" w:cs="Calibri"/>
                <w:sz w:val="20"/>
                <w:szCs w:val="20"/>
              </w:rPr>
              <w:t>33,33%</w:t>
            </w:r>
          </w:p>
        </w:tc>
        <w:tc>
          <w:tcPr>
            <w:tcW w:w="1283" w:type="dxa"/>
          </w:tcPr>
          <w:p w14:paraId="6E566A31" w14:textId="23DB51C6" w:rsidR="009B5F95" w:rsidRPr="00DE3765" w:rsidRDefault="000B4912" w:rsidP="000B4912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="009B5F95" w:rsidRPr="00DE376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640.0</w:t>
            </w:r>
            <w:r w:rsidR="009B5F95" w:rsidRPr="00DE3765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912EE" w:rsidRPr="00BB4039" w14:paraId="43DA6D7E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7C9BF31B" w14:textId="77777777" w:rsidR="00A912EE" w:rsidRPr="00977B7D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5CA4CA5" w14:textId="29DAF61C" w:rsidR="00A912EE" w:rsidRPr="00977B7D" w:rsidRDefault="00A912EE" w:rsidP="00A912EE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Terealisasinya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Pemeliharaan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BMD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Peunjang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Urusan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>Pemerintah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Daerah</w:t>
            </w:r>
          </w:p>
        </w:tc>
        <w:tc>
          <w:tcPr>
            <w:tcW w:w="2410" w:type="dxa"/>
          </w:tcPr>
          <w:p w14:paraId="3CEB16E8" w14:textId="018DC072" w:rsidR="00A912EE" w:rsidRPr="00790298" w:rsidRDefault="00A912EE" w:rsidP="00A912EE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87574B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Persentase realisasi Pemeliharaan Barang Milik Daerah</w:t>
            </w:r>
          </w:p>
        </w:tc>
        <w:tc>
          <w:tcPr>
            <w:tcW w:w="708" w:type="dxa"/>
          </w:tcPr>
          <w:p w14:paraId="21DA8844" w14:textId="7F26EB39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74B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609" w:type="dxa"/>
          </w:tcPr>
          <w:p w14:paraId="57AA6534" w14:textId="09D189E0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74B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568" w:type="dxa"/>
          </w:tcPr>
          <w:p w14:paraId="3EF96730" w14:textId="79A94BC0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74B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693" w:type="dxa"/>
          </w:tcPr>
          <w:p w14:paraId="00F87A7A" w14:textId="21B64F88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574B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2465" w:type="dxa"/>
          </w:tcPr>
          <w:p w14:paraId="577F4C39" w14:textId="696DE5E9" w:rsidR="00A912EE" w:rsidRPr="00DE3765" w:rsidRDefault="00A912EE" w:rsidP="00A912EE">
            <w:pPr>
              <w:pStyle w:val="TableParagraph"/>
              <w:ind w:left="440" w:hanging="44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DE3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5.7.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Pemeliharaan Barang Milik Daerah Penunjang Urusan Pemerintahan Daerah</w:t>
            </w:r>
          </w:p>
        </w:tc>
        <w:tc>
          <w:tcPr>
            <w:tcW w:w="2105" w:type="dxa"/>
          </w:tcPr>
          <w:p w14:paraId="499BFF7F" w14:textId="731F1457" w:rsidR="00A912EE" w:rsidRPr="00944DA4" w:rsidRDefault="00A912EE" w:rsidP="00A912EE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E25A5E">
              <w:rPr>
                <w:rFonts w:ascii="Calibri" w:eastAsia="Times New Roman" w:hAnsi="Calibri" w:cs="Times New Roman"/>
                <w:b/>
                <w:color w:val="000000"/>
                <w:sz w:val="20"/>
                <w:lang w:val="id-ID" w:eastAsia="id-ID"/>
              </w:rPr>
              <w:t>Persentase realisasi Pemeliharaan Barang Milik Daerah</w:t>
            </w:r>
          </w:p>
        </w:tc>
        <w:tc>
          <w:tcPr>
            <w:tcW w:w="689" w:type="dxa"/>
          </w:tcPr>
          <w:p w14:paraId="00A599CF" w14:textId="0457A547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D7F70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727" w:type="dxa"/>
          </w:tcPr>
          <w:p w14:paraId="6C0A588A" w14:textId="23764139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D7F70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709" w:type="dxa"/>
          </w:tcPr>
          <w:p w14:paraId="63F384C4" w14:textId="3E652548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D7F70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576" w:type="dxa"/>
          </w:tcPr>
          <w:p w14:paraId="10394878" w14:textId="3782E5A8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D7F70">
              <w:rPr>
                <w:rFonts w:ascii="Calibri" w:hAnsi="Calibri" w:cs="Calibri"/>
                <w:b/>
                <w:sz w:val="20"/>
                <w:szCs w:val="20"/>
              </w:rPr>
              <w:t>25 %</w:t>
            </w:r>
          </w:p>
        </w:tc>
        <w:tc>
          <w:tcPr>
            <w:tcW w:w="1283" w:type="dxa"/>
          </w:tcPr>
          <w:p w14:paraId="009DE157" w14:textId="30F874D7" w:rsidR="00A912EE" w:rsidRPr="00DE3765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3765">
              <w:rPr>
                <w:rFonts w:ascii="Calibri" w:hAnsi="Calibri" w:cs="Calibri"/>
                <w:b/>
                <w:sz w:val="20"/>
                <w:szCs w:val="20"/>
              </w:rPr>
              <w:t>110.056.500</w:t>
            </w:r>
          </w:p>
        </w:tc>
      </w:tr>
      <w:tr w:rsidR="00A912EE" w:rsidRPr="00BB4039" w14:paraId="211ACB21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3210EC4A" w14:textId="77777777" w:rsidR="00A912EE" w:rsidRPr="00977B7D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E458F93" w14:textId="0FA96C67" w:rsidR="00A912EE" w:rsidRPr="00977B7D" w:rsidRDefault="00A912EE" w:rsidP="00A912EE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   Rekonsiliasi    dan    Penyusunan Laporan Barang Milik Daerah pada SKPD</w:t>
            </w:r>
          </w:p>
        </w:tc>
        <w:tc>
          <w:tcPr>
            <w:tcW w:w="2410" w:type="dxa"/>
          </w:tcPr>
          <w:p w14:paraId="5DA1D92F" w14:textId="3DC50326" w:rsidR="00A912EE" w:rsidRPr="00790298" w:rsidRDefault="00A912EE" w:rsidP="001A76F3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Jumlah Laporan Rekonsiliasi dan 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>P</w:t>
            </w: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enyusunn Laporan Barang Milik Daerah pada SKPD</w:t>
            </w:r>
          </w:p>
        </w:tc>
        <w:tc>
          <w:tcPr>
            <w:tcW w:w="708" w:type="dxa"/>
          </w:tcPr>
          <w:p w14:paraId="2515D7A9" w14:textId="137158CC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dxa"/>
          </w:tcPr>
          <w:p w14:paraId="51FF4456" w14:textId="7E683976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48ED7E32" w14:textId="7F715C46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A0F0DAB" w14:textId="53934453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hAnsi="Calibri" w:cs="Calibri"/>
                <w:sz w:val="20"/>
                <w:szCs w:val="20"/>
              </w:rPr>
              <w:t>1 Lap</w:t>
            </w:r>
          </w:p>
        </w:tc>
        <w:tc>
          <w:tcPr>
            <w:tcW w:w="2465" w:type="dxa"/>
          </w:tcPr>
          <w:p w14:paraId="0E8C3A3B" w14:textId="12B973A7" w:rsidR="00A912EE" w:rsidRPr="00DE3765" w:rsidRDefault="00A912EE" w:rsidP="001A76F3">
            <w:pPr>
              <w:pStyle w:val="TableParagraph"/>
              <w:ind w:left="440" w:hanging="44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>5.7.1</w:t>
            </w: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 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</w:t>
            </w:r>
            <w:proofErr w:type="gramEnd"/>
            <w:r w:rsidRPr="00DE3765">
              <w:rPr>
                <w:rFonts w:ascii="Calibri" w:hAnsi="Calibri" w:cs="Calibri"/>
                <w:sz w:val="20"/>
                <w:szCs w:val="20"/>
              </w:rPr>
              <w:t xml:space="preserve"> Jasa Pemeliharaan, Biaya Pemeliharaan, dan Pajak Kend</w:t>
            </w:r>
            <w:r w:rsidR="001A76F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Perorangan Dinas atau Kend Dinas Jabatan</w:t>
            </w:r>
          </w:p>
        </w:tc>
        <w:tc>
          <w:tcPr>
            <w:tcW w:w="2105" w:type="dxa"/>
          </w:tcPr>
          <w:p w14:paraId="34A2AC7F" w14:textId="63277837" w:rsidR="00A912EE" w:rsidRPr="00944DA4" w:rsidRDefault="00A912EE" w:rsidP="00A912EE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Terlaksananya    Rekonsiliasi    dan    Penyusunan Laporan Barang Milik Daerah pada SKPD</w:t>
            </w:r>
          </w:p>
        </w:tc>
        <w:tc>
          <w:tcPr>
            <w:tcW w:w="689" w:type="dxa"/>
          </w:tcPr>
          <w:p w14:paraId="5FC04D6A" w14:textId="06B026E1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27" w:type="dxa"/>
          </w:tcPr>
          <w:p w14:paraId="6F66CE12" w14:textId="2E9A5FEB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55FC7E53" w14:textId="735E7869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576" w:type="dxa"/>
          </w:tcPr>
          <w:p w14:paraId="528724AC" w14:textId="0A3E3D46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14:paraId="2596B141" w14:textId="46A7278F" w:rsidR="00A912EE" w:rsidRPr="00DE3765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78.000.000</w:t>
            </w:r>
          </w:p>
        </w:tc>
      </w:tr>
      <w:tr w:rsidR="00A912EE" w:rsidRPr="00BB4039" w14:paraId="70051D09" w14:textId="77777777" w:rsidTr="00B0572B">
        <w:trPr>
          <w:gridAfter w:val="1"/>
          <w:wAfter w:w="97" w:type="dxa"/>
          <w:trHeight w:val="720"/>
        </w:trPr>
        <w:tc>
          <w:tcPr>
            <w:tcW w:w="421" w:type="dxa"/>
          </w:tcPr>
          <w:p w14:paraId="080CD6AD" w14:textId="77777777" w:rsidR="00A912EE" w:rsidRPr="00977B7D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6F9452C8" w14:textId="1B3A0AD4" w:rsidR="00A912EE" w:rsidRPr="00977B7D" w:rsidRDefault="00A912EE" w:rsidP="001A76F3">
            <w:pPr>
              <w:pStyle w:val="TableParagraph"/>
              <w:ind w:left="24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Jasa Pemeliharaan, Biaya Pemeliharaan dan Pajak Kendaraan Perorangan Dinas atau Kend</w:t>
            </w:r>
            <w:r w:rsidR="001A76F3">
              <w:rPr>
                <w:rFonts w:ascii="Calibri" w:eastAsia="Times New Roman" w:hAnsi="Calibri" w:cs="Times New Roman"/>
                <w:color w:val="000000"/>
                <w:sz w:val="20"/>
                <w:lang w:val="en-GB" w:eastAsia="id-ID"/>
              </w:rPr>
              <w:t xml:space="preserve">. </w:t>
            </w: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 xml:space="preserve"> Dinas Jabatan</w:t>
            </w:r>
          </w:p>
        </w:tc>
        <w:tc>
          <w:tcPr>
            <w:tcW w:w="2410" w:type="dxa"/>
          </w:tcPr>
          <w:p w14:paraId="2838BBBE" w14:textId="5C31D5B9" w:rsidR="00A912EE" w:rsidRPr="00790298" w:rsidRDefault="00A912EE" w:rsidP="00A912EE">
            <w:pPr>
              <w:pStyle w:val="TableParagraph"/>
              <w:ind w:left="159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d-ID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Jumlah Kendaraan Perorangan Dinas atau Kendaraan Dinas Jabatan yang Dipelihara dan dibayarkan Pajaknya</w:t>
            </w:r>
          </w:p>
        </w:tc>
        <w:tc>
          <w:tcPr>
            <w:tcW w:w="708" w:type="dxa"/>
          </w:tcPr>
          <w:p w14:paraId="23872FE2" w14:textId="7EE10653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hAnsi="Calibri" w:cs="Calibri"/>
                <w:sz w:val="20"/>
              </w:rPr>
              <w:t>1 Unit</w:t>
            </w:r>
          </w:p>
        </w:tc>
        <w:tc>
          <w:tcPr>
            <w:tcW w:w="609" w:type="dxa"/>
          </w:tcPr>
          <w:p w14:paraId="1444AC00" w14:textId="4E7447CA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</w:tcPr>
          <w:p w14:paraId="298726A3" w14:textId="5DF2FAB4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</w:tcPr>
          <w:p w14:paraId="631B54C6" w14:textId="77777777" w:rsidR="00A912EE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E1FC41" w14:textId="2A902CE9" w:rsidR="00A912EE" w:rsidRPr="00790298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OB</w:t>
            </w:r>
          </w:p>
        </w:tc>
        <w:tc>
          <w:tcPr>
            <w:tcW w:w="2465" w:type="dxa"/>
          </w:tcPr>
          <w:p w14:paraId="38971691" w14:textId="7FB699A4" w:rsidR="00A912EE" w:rsidRPr="00DE3765" w:rsidRDefault="00A912EE" w:rsidP="001A76F3">
            <w:pPr>
              <w:pStyle w:val="TableParagraph"/>
              <w:ind w:left="440" w:hanging="44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</w:pPr>
            <w:r w:rsidRPr="00DE376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id-ID"/>
              </w:rPr>
              <w:t xml:space="preserve">5.7.2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Penyediaan Jasa Pemeliharaan, Biaya Pemeliharaan, Pajak dan Perizinan</w:t>
            </w:r>
            <w:r w:rsidR="001A76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765">
              <w:rPr>
                <w:rFonts w:ascii="Calibri" w:hAnsi="Calibri" w:cs="Calibri"/>
                <w:sz w:val="20"/>
                <w:szCs w:val="20"/>
              </w:rPr>
              <w:t>Kendaraan Dinas Operasional atau Lapangan</w:t>
            </w:r>
          </w:p>
        </w:tc>
        <w:tc>
          <w:tcPr>
            <w:tcW w:w="2105" w:type="dxa"/>
            <w:vAlign w:val="center"/>
          </w:tcPr>
          <w:p w14:paraId="1749810F" w14:textId="7B14D96E" w:rsidR="00A912EE" w:rsidRPr="00944DA4" w:rsidRDefault="00A912EE" w:rsidP="00A912EE">
            <w:pPr>
              <w:pStyle w:val="TableParagraph"/>
              <w:ind w:left="132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eastAsia="Times New Roman" w:hAnsi="Calibri" w:cs="Times New Roman"/>
                <w:color w:val="000000"/>
                <w:sz w:val="20"/>
                <w:lang w:val="id-ID" w:eastAsia="id-ID"/>
              </w:rPr>
              <w:t>Tersedianya Jasa Pemeliharaan, Biaya Pemeliharaan dan Pajak Kendaraan Perorangan Dinas atau Kendaraan Dinas Jabatan</w:t>
            </w:r>
          </w:p>
        </w:tc>
        <w:tc>
          <w:tcPr>
            <w:tcW w:w="689" w:type="dxa"/>
          </w:tcPr>
          <w:p w14:paraId="79E8E1C1" w14:textId="45D84240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629A9FD" w14:textId="147258F6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6B38EF" w14:textId="01CB8254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</w:tcPr>
          <w:p w14:paraId="27740390" w14:textId="59E479FB" w:rsidR="00A912EE" w:rsidRPr="003E12B1" w:rsidRDefault="00A912EE" w:rsidP="00A912EE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41A05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283" w:type="dxa"/>
          </w:tcPr>
          <w:p w14:paraId="28B983E1" w14:textId="63BCF54C" w:rsidR="00A912EE" w:rsidRPr="00DE3765" w:rsidRDefault="00A912EE" w:rsidP="00A912EE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25.261.600</w:t>
            </w:r>
          </w:p>
        </w:tc>
      </w:tr>
    </w:tbl>
    <w:p w14:paraId="50F468DF" w14:textId="77777777" w:rsidR="00C14F55" w:rsidRDefault="00C14F55" w:rsidP="00C14F55">
      <w:pPr>
        <w:pStyle w:val="BodyText"/>
        <w:spacing w:before="4"/>
        <w:rPr>
          <w:sz w:val="16"/>
        </w:rPr>
      </w:pPr>
    </w:p>
    <w:p w14:paraId="5F12109A" w14:textId="77777777" w:rsidR="00DA47AD" w:rsidRDefault="00DA47AD" w:rsidP="00DA47AD">
      <w:pPr>
        <w:ind w:left="10080" w:firstLine="720"/>
        <w:rPr>
          <w:rFonts w:ascii="Calibri" w:hAnsi="Calibri" w:cs="Calibri"/>
          <w:sz w:val="24"/>
        </w:rPr>
      </w:pPr>
    </w:p>
    <w:p w14:paraId="708ABB5D" w14:textId="08D9E3BD" w:rsidR="00C14F55" w:rsidRPr="00DA47AD" w:rsidRDefault="00582860" w:rsidP="00DA47AD">
      <w:pPr>
        <w:ind w:left="10080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Tobelo, 30</w:t>
      </w:r>
      <w:r w:rsidR="00DA47AD" w:rsidRPr="00DA47A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Janua</w:t>
      </w:r>
      <w:bookmarkStart w:id="0" w:name="_GoBack"/>
      <w:bookmarkEnd w:id="0"/>
      <w:r>
        <w:rPr>
          <w:rFonts w:ascii="Calibri" w:hAnsi="Calibri" w:cs="Calibri"/>
          <w:sz w:val="24"/>
        </w:rPr>
        <w:t>ri</w:t>
      </w:r>
      <w:r w:rsidR="00536D72">
        <w:rPr>
          <w:rFonts w:ascii="Calibri" w:hAnsi="Calibri" w:cs="Calibri"/>
          <w:sz w:val="24"/>
        </w:rPr>
        <w:t xml:space="preserve"> 2024</w:t>
      </w:r>
    </w:p>
    <w:p w14:paraId="5313BE88" w14:textId="77777777" w:rsidR="00DA47AD" w:rsidRDefault="00DA47AD" w:rsidP="00DA47AD">
      <w:pPr>
        <w:ind w:left="10080" w:firstLine="720"/>
        <w:rPr>
          <w:rFonts w:ascii="Calibri" w:hAnsi="Calibri" w:cs="Calibri"/>
          <w:sz w:val="24"/>
        </w:rPr>
      </w:pPr>
    </w:p>
    <w:p w14:paraId="56501C76" w14:textId="35389506" w:rsidR="00DA47AD" w:rsidRPr="00DA47AD" w:rsidRDefault="00DA47AD" w:rsidP="00DA47AD">
      <w:pPr>
        <w:ind w:left="10080" w:firstLine="720"/>
        <w:rPr>
          <w:rFonts w:ascii="Calibri" w:hAnsi="Calibri" w:cs="Calibri"/>
          <w:sz w:val="24"/>
        </w:rPr>
      </w:pPr>
      <w:r w:rsidRPr="00DA47AD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6DC5D2" wp14:editId="20D9D020">
            <wp:simplePos x="0" y="0"/>
            <wp:positionH relativeFrom="column">
              <wp:posOffset>6057900</wp:posOffset>
            </wp:positionH>
            <wp:positionV relativeFrom="paragraph">
              <wp:posOffset>222250</wp:posOffset>
            </wp:positionV>
            <wp:extent cx="2461895" cy="1765300"/>
            <wp:effectExtent l="0" t="0" r="0" b="6350"/>
            <wp:wrapNone/>
            <wp:docPr id="1" name="Picture 1" descr="E:\ttd dan cap kadis aditama siap pak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td dan cap kadis aditama siap pak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7AD">
        <w:rPr>
          <w:rFonts w:ascii="Calibri" w:hAnsi="Calibri" w:cs="Calibri"/>
          <w:sz w:val="24"/>
        </w:rPr>
        <w:t>Mengetahui,</w:t>
      </w:r>
    </w:p>
    <w:sectPr w:rsidR="00DA47AD" w:rsidRPr="00DA47AD" w:rsidSect="00CA7897"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6E32"/>
    <w:multiLevelType w:val="multilevel"/>
    <w:tmpl w:val="B59EDE26"/>
    <w:lvl w:ilvl="0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72" w:hanging="1440"/>
      </w:pPr>
      <w:rPr>
        <w:rFonts w:hint="default"/>
      </w:rPr>
    </w:lvl>
  </w:abstractNum>
  <w:abstractNum w:abstractNumId="1">
    <w:nsid w:val="249C2C6A"/>
    <w:multiLevelType w:val="hybridMultilevel"/>
    <w:tmpl w:val="2B2493B2"/>
    <w:lvl w:ilvl="0" w:tplc="B23ACF32">
      <w:start w:val="1"/>
      <w:numFmt w:val="upperLetter"/>
      <w:lvlText w:val="%1."/>
      <w:lvlJc w:val="left"/>
      <w:pPr>
        <w:ind w:left="858" w:hanging="360"/>
        <w:jc w:val="righ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1" w:tplc="5EE039D6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  <w:lvl w:ilvl="2" w:tplc="1276A85E">
      <w:numFmt w:val="bullet"/>
      <w:lvlText w:val="•"/>
      <w:lvlJc w:val="left"/>
      <w:pPr>
        <w:ind w:left="3954" w:hanging="360"/>
      </w:pPr>
      <w:rPr>
        <w:rFonts w:hint="default"/>
        <w:lang w:val="id" w:eastAsia="en-US" w:bidi="ar-SA"/>
      </w:rPr>
    </w:lvl>
    <w:lvl w:ilvl="3" w:tplc="D056042A">
      <w:numFmt w:val="bullet"/>
      <w:lvlText w:val="•"/>
      <w:lvlJc w:val="left"/>
      <w:pPr>
        <w:ind w:left="5501" w:hanging="360"/>
      </w:pPr>
      <w:rPr>
        <w:rFonts w:hint="default"/>
        <w:lang w:val="id" w:eastAsia="en-US" w:bidi="ar-SA"/>
      </w:rPr>
    </w:lvl>
    <w:lvl w:ilvl="4" w:tplc="18BE706E">
      <w:numFmt w:val="bullet"/>
      <w:lvlText w:val="•"/>
      <w:lvlJc w:val="left"/>
      <w:pPr>
        <w:ind w:left="7048" w:hanging="360"/>
      </w:pPr>
      <w:rPr>
        <w:rFonts w:hint="default"/>
        <w:lang w:val="id" w:eastAsia="en-US" w:bidi="ar-SA"/>
      </w:rPr>
    </w:lvl>
    <w:lvl w:ilvl="5" w:tplc="AE72D3E6">
      <w:numFmt w:val="bullet"/>
      <w:lvlText w:val="•"/>
      <w:lvlJc w:val="left"/>
      <w:pPr>
        <w:ind w:left="8595" w:hanging="360"/>
      </w:pPr>
      <w:rPr>
        <w:rFonts w:hint="default"/>
        <w:lang w:val="id" w:eastAsia="en-US" w:bidi="ar-SA"/>
      </w:rPr>
    </w:lvl>
    <w:lvl w:ilvl="6" w:tplc="BBC02814">
      <w:numFmt w:val="bullet"/>
      <w:lvlText w:val="•"/>
      <w:lvlJc w:val="left"/>
      <w:pPr>
        <w:ind w:left="10142" w:hanging="360"/>
      </w:pPr>
      <w:rPr>
        <w:rFonts w:hint="default"/>
        <w:lang w:val="id" w:eastAsia="en-US" w:bidi="ar-SA"/>
      </w:rPr>
    </w:lvl>
    <w:lvl w:ilvl="7" w:tplc="D0A4C74C">
      <w:numFmt w:val="bullet"/>
      <w:lvlText w:val="•"/>
      <w:lvlJc w:val="left"/>
      <w:pPr>
        <w:ind w:left="11689" w:hanging="360"/>
      </w:pPr>
      <w:rPr>
        <w:rFonts w:hint="default"/>
        <w:lang w:val="id" w:eastAsia="en-US" w:bidi="ar-SA"/>
      </w:rPr>
    </w:lvl>
    <w:lvl w:ilvl="8" w:tplc="3A5C5454">
      <w:numFmt w:val="bullet"/>
      <w:lvlText w:val="•"/>
      <w:lvlJc w:val="left"/>
      <w:pPr>
        <w:ind w:left="13236" w:hanging="360"/>
      </w:pPr>
      <w:rPr>
        <w:rFonts w:hint="default"/>
        <w:lang w:val="id" w:eastAsia="en-US" w:bidi="ar-SA"/>
      </w:rPr>
    </w:lvl>
  </w:abstractNum>
  <w:abstractNum w:abstractNumId="2">
    <w:nsid w:val="2F9477BE"/>
    <w:multiLevelType w:val="hybridMultilevel"/>
    <w:tmpl w:val="2E909192"/>
    <w:lvl w:ilvl="0" w:tplc="03BEE486">
      <w:start w:val="1"/>
      <w:numFmt w:val="decimal"/>
      <w:lvlText w:val="%1."/>
      <w:lvlJc w:val="left"/>
      <w:pPr>
        <w:ind w:left="785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A3323AC4">
      <w:start w:val="1"/>
      <w:numFmt w:val="upperLetter"/>
      <w:lvlText w:val="%2."/>
      <w:lvlJc w:val="left"/>
      <w:pPr>
        <w:ind w:left="848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2" w:tplc="EBF4B2E8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3" w:tplc="039E3114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4" w:tplc="15B656B6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D4AEA6EA"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  <w:lvl w:ilvl="6" w:tplc="E3D26A94"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7" w:tplc="21984F16">
      <w:numFmt w:val="bullet"/>
      <w:lvlText w:val="•"/>
      <w:lvlJc w:val="left"/>
      <w:pPr>
        <w:ind w:left="4021" w:hanging="360"/>
      </w:pPr>
      <w:rPr>
        <w:rFonts w:hint="default"/>
        <w:lang w:val="id" w:eastAsia="en-US" w:bidi="ar-SA"/>
      </w:rPr>
    </w:lvl>
    <w:lvl w:ilvl="8" w:tplc="92D2F812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</w:abstractNum>
  <w:abstractNum w:abstractNumId="3">
    <w:nsid w:val="36866F7F"/>
    <w:multiLevelType w:val="hybridMultilevel"/>
    <w:tmpl w:val="5060EAEE"/>
    <w:lvl w:ilvl="0" w:tplc="306862F2">
      <w:start w:val="1"/>
      <w:numFmt w:val="decimal"/>
      <w:lvlText w:val="%1."/>
      <w:lvlJc w:val="left"/>
      <w:pPr>
        <w:ind w:left="785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3FAE42A">
      <w:numFmt w:val="bullet"/>
      <w:lvlText w:val="•"/>
      <w:lvlJc w:val="left"/>
      <w:pPr>
        <w:ind w:left="2353" w:hanging="567"/>
      </w:pPr>
      <w:rPr>
        <w:rFonts w:hint="default"/>
        <w:lang w:val="id" w:eastAsia="en-US" w:bidi="ar-SA"/>
      </w:rPr>
    </w:lvl>
    <w:lvl w:ilvl="2" w:tplc="B3C2B96C">
      <w:numFmt w:val="bullet"/>
      <w:lvlText w:val="•"/>
      <w:lvlJc w:val="left"/>
      <w:pPr>
        <w:ind w:left="3926" w:hanging="567"/>
      </w:pPr>
      <w:rPr>
        <w:rFonts w:hint="default"/>
        <w:lang w:val="id" w:eastAsia="en-US" w:bidi="ar-SA"/>
      </w:rPr>
    </w:lvl>
    <w:lvl w:ilvl="3" w:tplc="06265B2E">
      <w:numFmt w:val="bullet"/>
      <w:lvlText w:val="•"/>
      <w:lvlJc w:val="left"/>
      <w:pPr>
        <w:ind w:left="5499" w:hanging="567"/>
      </w:pPr>
      <w:rPr>
        <w:rFonts w:hint="default"/>
        <w:lang w:val="id" w:eastAsia="en-US" w:bidi="ar-SA"/>
      </w:rPr>
    </w:lvl>
    <w:lvl w:ilvl="4" w:tplc="4BE28896">
      <w:numFmt w:val="bullet"/>
      <w:lvlText w:val="•"/>
      <w:lvlJc w:val="left"/>
      <w:pPr>
        <w:ind w:left="7072" w:hanging="567"/>
      </w:pPr>
      <w:rPr>
        <w:rFonts w:hint="default"/>
        <w:lang w:val="id" w:eastAsia="en-US" w:bidi="ar-SA"/>
      </w:rPr>
    </w:lvl>
    <w:lvl w:ilvl="5" w:tplc="7D2EE3A2">
      <w:numFmt w:val="bullet"/>
      <w:lvlText w:val="•"/>
      <w:lvlJc w:val="left"/>
      <w:pPr>
        <w:ind w:left="8645" w:hanging="567"/>
      </w:pPr>
      <w:rPr>
        <w:rFonts w:hint="default"/>
        <w:lang w:val="id" w:eastAsia="en-US" w:bidi="ar-SA"/>
      </w:rPr>
    </w:lvl>
    <w:lvl w:ilvl="6" w:tplc="42040E8A">
      <w:numFmt w:val="bullet"/>
      <w:lvlText w:val="•"/>
      <w:lvlJc w:val="left"/>
      <w:pPr>
        <w:ind w:left="10218" w:hanging="567"/>
      </w:pPr>
      <w:rPr>
        <w:rFonts w:hint="default"/>
        <w:lang w:val="id" w:eastAsia="en-US" w:bidi="ar-SA"/>
      </w:rPr>
    </w:lvl>
    <w:lvl w:ilvl="7" w:tplc="1A28C1F2">
      <w:numFmt w:val="bullet"/>
      <w:lvlText w:val="•"/>
      <w:lvlJc w:val="left"/>
      <w:pPr>
        <w:ind w:left="11791" w:hanging="567"/>
      </w:pPr>
      <w:rPr>
        <w:rFonts w:hint="default"/>
        <w:lang w:val="id" w:eastAsia="en-US" w:bidi="ar-SA"/>
      </w:rPr>
    </w:lvl>
    <w:lvl w:ilvl="8" w:tplc="F392BA48">
      <w:numFmt w:val="bullet"/>
      <w:lvlText w:val="•"/>
      <w:lvlJc w:val="left"/>
      <w:pPr>
        <w:ind w:left="13364" w:hanging="567"/>
      </w:pPr>
      <w:rPr>
        <w:rFonts w:hint="default"/>
        <w:lang w:val="id" w:eastAsia="en-US" w:bidi="ar-SA"/>
      </w:rPr>
    </w:lvl>
  </w:abstractNum>
  <w:abstractNum w:abstractNumId="4">
    <w:nsid w:val="4ABE1A46"/>
    <w:multiLevelType w:val="multilevel"/>
    <w:tmpl w:val="10922D74"/>
    <w:lvl w:ilvl="0">
      <w:start w:val="3"/>
      <w:numFmt w:val="decimal"/>
      <w:lvlText w:val="%1."/>
      <w:lvlJc w:val="left"/>
      <w:pPr>
        <w:ind w:left="85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2" w:hanging="1440"/>
      </w:pPr>
      <w:rPr>
        <w:rFonts w:hint="default"/>
      </w:rPr>
    </w:lvl>
  </w:abstractNum>
  <w:abstractNum w:abstractNumId="5">
    <w:nsid w:val="4C3D053E"/>
    <w:multiLevelType w:val="hybridMultilevel"/>
    <w:tmpl w:val="23D2A62A"/>
    <w:lvl w:ilvl="0" w:tplc="6AC203E8">
      <w:start w:val="2"/>
      <w:numFmt w:val="decimal"/>
      <w:lvlText w:val="%1."/>
      <w:lvlJc w:val="left"/>
      <w:pPr>
        <w:ind w:left="439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6">
    <w:nsid w:val="50AD4DED"/>
    <w:multiLevelType w:val="hybridMultilevel"/>
    <w:tmpl w:val="F752C512"/>
    <w:lvl w:ilvl="0" w:tplc="87AC3B3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528740F8"/>
    <w:multiLevelType w:val="hybridMultilevel"/>
    <w:tmpl w:val="A1163D3E"/>
    <w:lvl w:ilvl="0" w:tplc="A75604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4095B"/>
    <w:multiLevelType w:val="multilevel"/>
    <w:tmpl w:val="B59EDE26"/>
    <w:lvl w:ilvl="0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72" w:hanging="1440"/>
      </w:pPr>
      <w:rPr>
        <w:rFonts w:hint="default"/>
      </w:rPr>
    </w:lvl>
  </w:abstractNum>
  <w:abstractNum w:abstractNumId="9">
    <w:nsid w:val="7D03391D"/>
    <w:multiLevelType w:val="hybridMultilevel"/>
    <w:tmpl w:val="AC34E9A6"/>
    <w:lvl w:ilvl="0" w:tplc="37309C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>
    <w:nsid w:val="7F9268AC"/>
    <w:multiLevelType w:val="hybridMultilevel"/>
    <w:tmpl w:val="9AF898EC"/>
    <w:lvl w:ilvl="0" w:tplc="0088C6D2">
      <w:start w:val="1"/>
      <w:numFmt w:val="decimal"/>
      <w:lvlText w:val="%1."/>
      <w:lvlJc w:val="left"/>
      <w:pPr>
        <w:ind w:left="785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0C661BA4">
      <w:numFmt w:val="bullet"/>
      <w:lvlText w:val="•"/>
      <w:lvlJc w:val="left"/>
      <w:pPr>
        <w:ind w:left="2353" w:hanging="567"/>
      </w:pPr>
      <w:rPr>
        <w:rFonts w:hint="default"/>
        <w:lang w:val="id" w:eastAsia="en-US" w:bidi="ar-SA"/>
      </w:rPr>
    </w:lvl>
    <w:lvl w:ilvl="2" w:tplc="A2286790">
      <w:numFmt w:val="bullet"/>
      <w:lvlText w:val="•"/>
      <w:lvlJc w:val="left"/>
      <w:pPr>
        <w:ind w:left="3926" w:hanging="567"/>
      </w:pPr>
      <w:rPr>
        <w:rFonts w:hint="default"/>
        <w:lang w:val="id" w:eastAsia="en-US" w:bidi="ar-SA"/>
      </w:rPr>
    </w:lvl>
    <w:lvl w:ilvl="3" w:tplc="93C464B0">
      <w:numFmt w:val="bullet"/>
      <w:lvlText w:val="•"/>
      <w:lvlJc w:val="left"/>
      <w:pPr>
        <w:ind w:left="5499" w:hanging="567"/>
      </w:pPr>
      <w:rPr>
        <w:rFonts w:hint="default"/>
        <w:lang w:val="id" w:eastAsia="en-US" w:bidi="ar-SA"/>
      </w:rPr>
    </w:lvl>
    <w:lvl w:ilvl="4" w:tplc="0A34C8A4">
      <w:numFmt w:val="bullet"/>
      <w:lvlText w:val="•"/>
      <w:lvlJc w:val="left"/>
      <w:pPr>
        <w:ind w:left="7072" w:hanging="567"/>
      </w:pPr>
      <w:rPr>
        <w:rFonts w:hint="default"/>
        <w:lang w:val="id" w:eastAsia="en-US" w:bidi="ar-SA"/>
      </w:rPr>
    </w:lvl>
    <w:lvl w:ilvl="5" w:tplc="EBE43FD4">
      <w:numFmt w:val="bullet"/>
      <w:lvlText w:val="•"/>
      <w:lvlJc w:val="left"/>
      <w:pPr>
        <w:ind w:left="8645" w:hanging="567"/>
      </w:pPr>
      <w:rPr>
        <w:rFonts w:hint="default"/>
        <w:lang w:val="id" w:eastAsia="en-US" w:bidi="ar-SA"/>
      </w:rPr>
    </w:lvl>
    <w:lvl w:ilvl="6" w:tplc="03C87576">
      <w:numFmt w:val="bullet"/>
      <w:lvlText w:val="•"/>
      <w:lvlJc w:val="left"/>
      <w:pPr>
        <w:ind w:left="10218" w:hanging="567"/>
      </w:pPr>
      <w:rPr>
        <w:rFonts w:hint="default"/>
        <w:lang w:val="id" w:eastAsia="en-US" w:bidi="ar-SA"/>
      </w:rPr>
    </w:lvl>
    <w:lvl w:ilvl="7" w:tplc="8D92BD0A">
      <w:numFmt w:val="bullet"/>
      <w:lvlText w:val="•"/>
      <w:lvlJc w:val="left"/>
      <w:pPr>
        <w:ind w:left="11791" w:hanging="567"/>
      </w:pPr>
      <w:rPr>
        <w:rFonts w:hint="default"/>
        <w:lang w:val="id" w:eastAsia="en-US" w:bidi="ar-SA"/>
      </w:rPr>
    </w:lvl>
    <w:lvl w:ilvl="8" w:tplc="A648B62C">
      <w:numFmt w:val="bullet"/>
      <w:lvlText w:val="•"/>
      <w:lvlJc w:val="left"/>
      <w:pPr>
        <w:ind w:left="13364" w:hanging="567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55"/>
    <w:rsid w:val="000063E8"/>
    <w:rsid w:val="0001018C"/>
    <w:rsid w:val="00010A4E"/>
    <w:rsid w:val="0001127B"/>
    <w:rsid w:val="00022F59"/>
    <w:rsid w:val="00031743"/>
    <w:rsid w:val="00036DC1"/>
    <w:rsid w:val="00036E7D"/>
    <w:rsid w:val="000429B0"/>
    <w:rsid w:val="00044DDF"/>
    <w:rsid w:val="0004773D"/>
    <w:rsid w:val="00047D55"/>
    <w:rsid w:val="000512D3"/>
    <w:rsid w:val="00055078"/>
    <w:rsid w:val="000666B0"/>
    <w:rsid w:val="00074DAD"/>
    <w:rsid w:val="00080E74"/>
    <w:rsid w:val="000854C6"/>
    <w:rsid w:val="00085E73"/>
    <w:rsid w:val="00092A10"/>
    <w:rsid w:val="000A135D"/>
    <w:rsid w:val="000A5D7D"/>
    <w:rsid w:val="000A61E2"/>
    <w:rsid w:val="000B27FE"/>
    <w:rsid w:val="000B4912"/>
    <w:rsid w:val="000C41C6"/>
    <w:rsid w:val="000D5D0D"/>
    <w:rsid w:val="000E06D4"/>
    <w:rsid w:val="000E2A3F"/>
    <w:rsid w:val="000E6D48"/>
    <w:rsid w:val="000E7BF4"/>
    <w:rsid w:val="000F0971"/>
    <w:rsid w:val="000F3CAD"/>
    <w:rsid w:val="000F6833"/>
    <w:rsid w:val="000F7B57"/>
    <w:rsid w:val="001005D3"/>
    <w:rsid w:val="00111C8E"/>
    <w:rsid w:val="00113737"/>
    <w:rsid w:val="0013371F"/>
    <w:rsid w:val="00134B3F"/>
    <w:rsid w:val="001356FB"/>
    <w:rsid w:val="00141A05"/>
    <w:rsid w:val="00145E34"/>
    <w:rsid w:val="0015010B"/>
    <w:rsid w:val="0015063D"/>
    <w:rsid w:val="00175891"/>
    <w:rsid w:val="0018685A"/>
    <w:rsid w:val="001A16CE"/>
    <w:rsid w:val="001A1892"/>
    <w:rsid w:val="001A76F3"/>
    <w:rsid w:val="001C065E"/>
    <w:rsid w:val="001C307F"/>
    <w:rsid w:val="001C4AA1"/>
    <w:rsid w:val="001C4BF5"/>
    <w:rsid w:val="001D26D4"/>
    <w:rsid w:val="001D7D5E"/>
    <w:rsid w:val="001E1D93"/>
    <w:rsid w:val="001E3970"/>
    <w:rsid w:val="001F22CD"/>
    <w:rsid w:val="001F4487"/>
    <w:rsid w:val="001F762C"/>
    <w:rsid w:val="0020094F"/>
    <w:rsid w:val="00200990"/>
    <w:rsid w:val="002068B0"/>
    <w:rsid w:val="00225D4D"/>
    <w:rsid w:val="00236D7C"/>
    <w:rsid w:val="002401A3"/>
    <w:rsid w:val="0024334A"/>
    <w:rsid w:val="00244D8A"/>
    <w:rsid w:val="002539A1"/>
    <w:rsid w:val="00255294"/>
    <w:rsid w:val="0025596A"/>
    <w:rsid w:val="002665C5"/>
    <w:rsid w:val="00266C0C"/>
    <w:rsid w:val="002702B9"/>
    <w:rsid w:val="002777FC"/>
    <w:rsid w:val="00277C8F"/>
    <w:rsid w:val="002865E6"/>
    <w:rsid w:val="00287E8A"/>
    <w:rsid w:val="00293D5B"/>
    <w:rsid w:val="002A5EA9"/>
    <w:rsid w:val="002A61E6"/>
    <w:rsid w:val="002B0752"/>
    <w:rsid w:val="002B3854"/>
    <w:rsid w:val="002B5C11"/>
    <w:rsid w:val="002C66C9"/>
    <w:rsid w:val="002D6865"/>
    <w:rsid w:val="002F78A3"/>
    <w:rsid w:val="003108FF"/>
    <w:rsid w:val="003125E1"/>
    <w:rsid w:val="00317CAD"/>
    <w:rsid w:val="00320F9D"/>
    <w:rsid w:val="00322E66"/>
    <w:rsid w:val="00325A81"/>
    <w:rsid w:val="00331D54"/>
    <w:rsid w:val="00336431"/>
    <w:rsid w:val="00345E20"/>
    <w:rsid w:val="003537C8"/>
    <w:rsid w:val="00362A0D"/>
    <w:rsid w:val="0036605B"/>
    <w:rsid w:val="00370926"/>
    <w:rsid w:val="00373520"/>
    <w:rsid w:val="00375D98"/>
    <w:rsid w:val="00377C4B"/>
    <w:rsid w:val="00385217"/>
    <w:rsid w:val="00390B83"/>
    <w:rsid w:val="00394BC2"/>
    <w:rsid w:val="003A511F"/>
    <w:rsid w:val="003A71A5"/>
    <w:rsid w:val="003B31B5"/>
    <w:rsid w:val="003C5841"/>
    <w:rsid w:val="003D642B"/>
    <w:rsid w:val="003E0343"/>
    <w:rsid w:val="003E12B1"/>
    <w:rsid w:val="003E198E"/>
    <w:rsid w:val="003E1FAA"/>
    <w:rsid w:val="003F3AB1"/>
    <w:rsid w:val="003F48E1"/>
    <w:rsid w:val="00406262"/>
    <w:rsid w:val="004414F9"/>
    <w:rsid w:val="00450934"/>
    <w:rsid w:val="00461694"/>
    <w:rsid w:val="00463425"/>
    <w:rsid w:val="00465157"/>
    <w:rsid w:val="00467BE9"/>
    <w:rsid w:val="004844E2"/>
    <w:rsid w:val="00486C3E"/>
    <w:rsid w:val="00487574"/>
    <w:rsid w:val="00492CEB"/>
    <w:rsid w:val="004A2CB9"/>
    <w:rsid w:val="004A56EB"/>
    <w:rsid w:val="004B1642"/>
    <w:rsid w:val="004B41F1"/>
    <w:rsid w:val="004B72D6"/>
    <w:rsid w:val="004C1169"/>
    <w:rsid w:val="004C37E3"/>
    <w:rsid w:val="004E0C13"/>
    <w:rsid w:val="004E3A06"/>
    <w:rsid w:val="004F0E98"/>
    <w:rsid w:val="004F3DC2"/>
    <w:rsid w:val="0050005A"/>
    <w:rsid w:val="00520E36"/>
    <w:rsid w:val="0052405A"/>
    <w:rsid w:val="00524118"/>
    <w:rsid w:val="0052425B"/>
    <w:rsid w:val="00532EDE"/>
    <w:rsid w:val="00534FBF"/>
    <w:rsid w:val="0053553D"/>
    <w:rsid w:val="00536D72"/>
    <w:rsid w:val="00541197"/>
    <w:rsid w:val="00545796"/>
    <w:rsid w:val="00546CAF"/>
    <w:rsid w:val="00546ED9"/>
    <w:rsid w:val="00551D10"/>
    <w:rsid w:val="0055675C"/>
    <w:rsid w:val="005660CF"/>
    <w:rsid w:val="00567639"/>
    <w:rsid w:val="005716C3"/>
    <w:rsid w:val="00582860"/>
    <w:rsid w:val="00587EDB"/>
    <w:rsid w:val="0059039D"/>
    <w:rsid w:val="005949C0"/>
    <w:rsid w:val="00595BFF"/>
    <w:rsid w:val="005974A8"/>
    <w:rsid w:val="005A36A3"/>
    <w:rsid w:val="005A3B75"/>
    <w:rsid w:val="005B36C6"/>
    <w:rsid w:val="005B6675"/>
    <w:rsid w:val="005D26D5"/>
    <w:rsid w:val="005D48C7"/>
    <w:rsid w:val="005E2759"/>
    <w:rsid w:val="005E74A0"/>
    <w:rsid w:val="005E7CB8"/>
    <w:rsid w:val="005F0365"/>
    <w:rsid w:val="005F20DF"/>
    <w:rsid w:val="005F28CC"/>
    <w:rsid w:val="005F3900"/>
    <w:rsid w:val="00600B08"/>
    <w:rsid w:val="00603B19"/>
    <w:rsid w:val="00612F99"/>
    <w:rsid w:val="00614E55"/>
    <w:rsid w:val="00616AC2"/>
    <w:rsid w:val="0061750D"/>
    <w:rsid w:val="006222A6"/>
    <w:rsid w:val="006371E2"/>
    <w:rsid w:val="006420D3"/>
    <w:rsid w:val="006453C6"/>
    <w:rsid w:val="00650556"/>
    <w:rsid w:val="00657725"/>
    <w:rsid w:val="006708A1"/>
    <w:rsid w:val="00680501"/>
    <w:rsid w:val="006818F4"/>
    <w:rsid w:val="00690D54"/>
    <w:rsid w:val="006A2E7E"/>
    <w:rsid w:val="006A3D71"/>
    <w:rsid w:val="006B2AA9"/>
    <w:rsid w:val="006B4ABA"/>
    <w:rsid w:val="006B4E6D"/>
    <w:rsid w:val="006D0535"/>
    <w:rsid w:val="006E5AA9"/>
    <w:rsid w:val="006E79B7"/>
    <w:rsid w:val="006F2B40"/>
    <w:rsid w:val="00702163"/>
    <w:rsid w:val="00714611"/>
    <w:rsid w:val="00720B4E"/>
    <w:rsid w:val="00740AB2"/>
    <w:rsid w:val="0074426C"/>
    <w:rsid w:val="00746853"/>
    <w:rsid w:val="00750FFD"/>
    <w:rsid w:val="00751E75"/>
    <w:rsid w:val="00757CE1"/>
    <w:rsid w:val="007609FF"/>
    <w:rsid w:val="00763F02"/>
    <w:rsid w:val="0076616D"/>
    <w:rsid w:val="00774D9B"/>
    <w:rsid w:val="00781993"/>
    <w:rsid w:val="00782BE3"/>
    <w:rsid w:val="00790298"/>
    <w:rsid w:val="00795D5A"/>
    <w:rsid w:val="007B2A7C"/>
    <w:rsid w:val="007E5F3C"/>
    <w:rsid w:val="007F5F54"/>
    <w:rsid w:val="007F6185"/>
    <w:rsid w:val="007F73A0"/>
    <w:rsid w:val="008156F0"/>
    <w:rsid w:val="0082662F"/>
    <w:rsid w:val="00827F3A"/>
    <w:rsid w:val="008331A5"/>
    <w:rsid w:val="00840A7F"/>
    <w:rsid w:val="0085594C"/>
    <w:rsid w:val="0087574B"/>
    <w:rsid w:val="00886365"/>
    <w:rsid w:val="00897679"/>
    <w:rsid w:val="008A5A32"/>
    <w:rsid w:val="008C70D8"/>
    <w:rsid w:val="008D0CC6"/>
    <w:rsid w:val="008D1EC6"/>
    <w:rsid w:val="008F7911"/>
    <w:rsid w:val="00900B13"/>
    <w:rsid w:val="009132E8"/>
    <w:rsid w:val="0093040A"/>
    <w:rsid w:val="00932CA3"/>
    <w:rsid w:val="00941406"/>
    <w:rsid w:val="00944DA4"/>
    <w:rsid w:val="00946014"/>
    <w:rsid w:val="00966E5C"/>
    <w:rsid w:val="009676DC"/>
    <w:rsid w:val="00977B7D"/>
    <w:rsid w:val="00985128"/>
    <w:rsid w:val="00987DFA"/>
    <w:rsid w:val="009948A8"/>
    <w:rsid w:val="00995664"/>
    <w:rsid w:val="009B5F95"/>
    <w:rsid w:val="009D2879"/>
    <w:rsid w:val="009D336B"/>
    <w:rsid w:val="009D580C"/>
    <w:rsid w:val="009E0913"/>
    <w:rsid w:val="009E4478"/>
    <w:rsid w:val="009E66AC"/>
    <w:rsid w:val="009F23FB"/>
    <w:rsid w:val="00A069DA"/>
    <w:rsid w:val="00A22979"/>
    <w:rsid w:val="00A258D7"/>
    <w:rsid w:val="00A41FFC"/>
    <w:rsid w:val="00A46325"/>
    <w:rsid w:val="00A64D34"/>
    <w:rsid w:val="00A657AA"/>
    <w:rsid w:val="00A70077"/>
    <w:rsid w:val="00A776BA"/>
    <w:rsid w:val="00A87034"/>
    <w:rsid w:val="00A912EE"/>
    <w:rsid w:val="00A91AFF"/>
    <w:rsid w:val="00AB1F92"/>
    <w:rsid w:val="00AB3DB4"/>
    <w:rsid w:val="00AC38AD"/>
    <w:rsid w:val="00AC6EC8"/>
    <w:rsid w:val="00AD3AC6"/>
    <w:rsid w:val="00AD7F70"/>
    <w:rsid w:val="00AF31AB"/>
    <w:rsid w:val="00B01937"/>
    <w:rsid w:val="00B01A03"/>
    <w:rsid w:val="00B024D0"/>
    <w:rsid w:val="00B0572B"/>
    <w:rsid w:val="00B07624"/>
    <w:rsid w:val="00B103F7"/>
    <w:rsid w:val="00B16EF5"/>
    <w:rsid w:val="00B27331"/>
    <w:rsid w:val="00B27F59"/>
    <w:rsid w:val="00B33952"/>
    <w:rsid w:val="00B33EB9"/>
    <w:rsid w:val="00B50673"/>
    <w:rsid w:val="00B52EA2"/>
    <w:rsid w:val="00B53F3C"/>
    <w:rsid w:val="00B77C51"/>
    <w:rsid w:val="00B91A9A"/>
    <w:rsid w:val="00B91F1E"/>
    <w:rsid w:val="00BB1D1C"/>
    <w:rsid w:val="00BB2ED2"/>
    <w:rsid w:val="00BB4039"/>
    <w:rsid w:val="00BF03BC"/>
    <w:rsid w:val="00BF0947"/>
    <w:rsid w:val="00BF25B4"/>
    <w:rsid w:val="00C008B5"/>
    <w:rsid w:val="00C05FD5"/>
    <w:rsid w:val="00C14F55"/>
    <w:rsid w:val="00C16712"/>
    <w:rsid w:val="00C16F22"/>
    <w:rsid w:val="00C17BDE"/>
    <w:rsid w:val="00C253BA"/>
    <w:rsid w:val="00C330EE"/>
    <w:rsid w:val="00C35A3B"/>
    <w:rsid w:val="00C413EA"/>
    <w:rsid w:val="00C44BE1"/>
    <w:rsid w:val="00C47796"/>
    <w:rsid w:val="00C5203D"/>
    <w:rsid w:val="00C53662"/>
    <w:rsid w:val="00C5530C"/>
    <w:rsid w:val="00C74668"/>
    <w:rsid w:val="00C81915"/>
    <w:rsid w:val="00C8213F"/>
    <w:rsid w:val="00C96E01"/>
    <w:rsid w:val="00CA050E"/>
    <w:rsid w:val="00CA3276"/>
    <w:rsid w:val="00CA7897"/>
    <w:rsid w:val="00CB0BD2"/>
    <w:rsid w:val="00CB5210"/>
    <w:rsid w:val="00CC223D"/>
    <w:rsid w:val="00CD08A3"/>
    <w:rsid w:val="00CD1CE4"/>
    <w:rsid w:val="00CD445D"/>
    <w:rsid w:val="00CD7B9E"/>
    <w:rsid w:val="00CF38C7"/>
    <w:rsid w:val="00D06DC7"/>
    <w:rsid w:val="00D13192"/>
    <w:rsid w:val="00D134D3"/>
    <w:rsid w:val="00D4342B"/>
    <w:rsid w:val="00D436EE"/>
    <w:rsid w:val="00D43DF5"/>
    <w:rsid w:val="00D45FC5"/>
    <w:rsid w:val="00D513ED"/>
    <w:rsid w:val="00D52175"/>
    <w:rsid w:val="00D76136"/>
    <w:rsid w:val="00D804AC"/>
    <w:rsid w:val="00D91807"/>
    <w:rsid w:val="00D93AA0"/>
    <w:rsid w:val="00DA47AD"/>
    <w:rsid w:val="00DB0A2D"/>
    <w:rsid w:val="00DC5A57"/>
    <w:rsid w:val="00DE3765"/>
    <w:rsid w:val="00DF7196"/>
    <w:rsid w:val="00E04C3C"/>
    <w:rsid w:val="00E07367"/>
    <w:rsid w:val="00E11336"/>
    <w:rsid w:val="00E11F87"/>
    <w:rsid w:val="00E158BA"/>
    <w:rsid w:val="00E24415"/>
    <w:rsid w:val="00E2545B"/>
    <w:rsid w:val="00E25A5E"/>
    <w:rsid w:val="00E32F9E"/>
    <w:rsid w:val="00E3553C"/>
    <w:rsid w:val="00E42B7F"/>
    <w:rsid w:val="00E517F8"/>
    <w:rsid w:val="00E648F2"/>
    <w:rsid w:val="00E64DBD"/>
    <w:rsid w:val="00E66924"/>
    <w:rsid w:val="00E7089C"/>
    <w:rsid w:val="00E717A8"/>
    <w:rsid w:val="00E729BE"/>
    <w:rsid w:val="00E80F8F"/>
    <w:rsid w:val="00E8472D"/>
    <w:rsid w:val="00E85FBB"/>
    <w:rsid w:val="00E86796"/>
    <w:rsid w:val="00E878A6"/>
    <w:rsid w:val="00EA5906"/>
    <w:rsid w:val="00EA607C"/>
    <w:rsid w:val="00EC7E3E"/>
    <w:rsid w:val="00ED1601"/>
    <w:rsid w:val="00ED1A90"/>
    <w:rsid w:val="00ED6000"/>
    <w:rsid w:val="00ED7213"/>
    <w:rsid w:val="00ED7894"/>
    <w:rsid w:val="00EF61AC"/>
    <w:rsid w:val="00F061A1"/>
    <w:rsid w:val="00F23FEE"/>
    <w:rsid w:val="00F3323F"/>
    <w:rsid w:val="00F37658"/>
    <w:rsid w:val="00F44753"/>
    <w:rsid w:val="00F4633D"/>
    <w:rsid w:val="00F50E0F"/>
    <w:rsid w:val="00F57E6A"/>
    <w:rsid w:val="00F63380"/>
    <w:rsid w:val="00F71A41"/>
    <w:rsid w:val="00F73F2A"/>
    <w:rsid w:val="00F849B9"/>
    <w:rsid w:val="00F85536"/>
    <w:rsid w:val="00FA36F3"/>
    <w:rsid w:val="00FA438B"/>
    <w:rsid w:val="00FA622B"/>
    <w:rsid w:val="00FB28C2"/>
    <w:rsid w:val="00FB75D1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8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4F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4F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4F5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C14F55"/>
    <w:pPr>
      <w:spacing w:before="141"/>
      <w:ind w:left="785" w:hanging="361"/>
    </w:pPr>
  </w:style>
  <w:style w:type="paragraph" w:customStyle="1" w:styleId="TableParagraph">
    <w:name w:val="Table Paragraph"/>
    <w:basedOn w:val="Normal"/>
    <w:uiPriority w:val="1"/>
    <w:qFormat/>
    <w:rsid w:val="00C14F55"/>
  </w:style>
  <w:style w:type="paragraph" w:styleId="BalloonText">
    <w:name w:val="Balloon Text"/>
    <w:basedOn w:val="Normal"/>
    <w:link w:val="BalloonTextChar"/>
    <w:uiPriority w:val="99"/>
    <w:semiHidden/>
    <w:unhideWhenUsed/>
    <w:rsid w:val="00DA4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AD"/>
    <w:rPr>
      <w:rFonts w:ascii="Tahoma" w:eastAsia="Cambria" w:hAnsi="Tahoma" w:cs="Tahoma"/>
      <w:sz w:val="16"/>
      <w:szCs w:val="16"/>
      <w:lang w:val="id"/>
    </w:rPr>
  </w:style>
  <w:style w:type="paragraph" w:styleId="Footer">
    <w:name w:val="footer"/>
    <w:basedOn w:val="Normal"/>
    <w:link w:val="FooterChar"/>
    <w:uiPriority w:val="99"/>
    <w:unhideWhenUsed/>
    <w:rsid w:val="00CD1CE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D1CE4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4F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4F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4F5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C14F55"/>
    <w:pPr>
      <w:spacing w:before="141"/>
      <w:ind w:left="785" w:hanging="361"/>
    </w:pPr>
  </w:style>
  <w:style w:type="paragraph" w:customStyle="1" w:styleId="TableParagraph">
    <w:name w:val="Table Paragraph"/>
    <w:basedOn w:val="Normal"/>
    <w:uiPriority w:val="1"/>
    <w:qFormat/>
    <w:rsid w:val="00C14F55"/>
  </w:style>
  <w:style w:type="paragraph" w:styleId="BalloonText">
    <w:name w:val="Balloon Text"/>
    <w:basedOn w:val="Normal"/>
    <w:link w:val="BalloonTextChar"/>
    <w:uiPriority w:val="99"/>
    <w:semiHidden/>
    <w:unhideWhenUsed/>
    <w:rsid w:val="00DA4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AD"/>
    <w:rPr>
      <w:rFonts w:ascii="Tahoma" w:eastAsia="Cambria" w:hAnsi="Tahoma" w:cs="Tahoma"/>
      <w:sz w:val="16"/>
      <w:szCs w:val="16"/>
      <w:lang w:val="id"/>
    </w:rPr>
  </w:style>
  <w:style w:type="paragraph" w:styleId="Footer">
    <w:name w:val="footer"/>
    <w:basedOn w:val="Normal"/>
    <w:link w:val="FooterChar"/>
    <w:uiPriority w:val="99"/>
    <w:unhideWhenUsed/>
    <w:rsid w:val="00CD1CE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D1CE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0231-2E28-41A7-AB39-878B6EC0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9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392</cp:revision>
  <cp:lastPrinted>2023-03-01T10:08:00Z</cp:lastPrinted>
  <dcterms:created xsi:type="dcterms:W3CDTF">2023-02-24T00:58:00Z</dcterms:created>
  <dcterms:modified xsi:type="dcterms:W3CDTF">2024-04-23T01:14:00Z</dcterms:modified>
</cp:coreProperties>
</file>